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793D" w:rsidRPr="00B64E2A" w:rsidRDefault="009A650B" w:rsidP="003A793D">
      <w:pPr>
        <w:spacing w:line="360" w:lineRule="auto"/>
        <w:jc w:val="center"/>
        <w:rPr>
          <w:rFonts w:ascii="黑体" w:eastAsia="黑体" w:hAnsi="黑体"/>
          <w:sz w:val="30"/>
          <w:szCs w:val="30"/>
        </w:rPr>
      </w:pPr>
      <w:r w:rsidRPr="009A650B">
        <w:rPr>
          <w:rFonts w:ascii="黑体" w:eastAsia="黑体" w:hAnsi="黑体" w:hint="eastAsia"/>
          <w:sz w:val="30"/>
          <w:szCs w:val="30"/>
        </w:rPr>
        <w:t>四川文理学院</w:t>
      </w:r>
      <w:r w:rsidR="00690521" w:rsidRPr="00690521">
        <w:rPr>
          <w:rFonts w:ascii="黑体" w:eastAsia="黑体" w:hAnsi="黑体" w:hint="eastAsia"/>
          <w:sz w:val="30"/>
          <w:szCs w:val="30"/>
        </w:rPr>
        <w:t>化学实验耗材</w:t>
      </w:r>
      <w:r w:rsidRPr="009A650B">
        <w:rPr>
          <w:rFonts w:ascii="黑体" w:eastAsia="黑体" w:hAnsi="黑体" w:hint="eastAsia"/>
          <w:sz w:val="30"/>
          <w:szCs w:val="30"/>
        </w:rPr>
        <w:t>采购</w:t>
      </w:r>
      <w:r w:rsidR="00914764">
        <w:rPr>
          <w:rFonts w:ascii="黑体" w:eastAsia="黑体" w:hAnsi="黑体" w:hint="eastAsia"/>
          <w:sz w:val="30"/>
          <w:szCs w:val="30"/>
        </w:rPr>
        <w:t>招标</w:t>
      </w:r>
      <w:r w:rsidR="00C449EF" w:rsidRPr="00B64E2A">
        <w:rPr>
          <w:rFonts w:ascii="黑体" w:eastAsia="黑体" w:hAnsi="黑体" w:hint="eastAsia"/>
          <w:sz w:val="30"/>
          <w:szCs w:val="30"/>
        </w:rPr>
        <w:t>文件</w:t>
      </w:r>
    </w:p>
    <w:p w:rsidR="00867B38" w:rsidRDefault="00914764" w:rsidP="00867B38">
      <w:pPr>
        <w:spacing w:line="500" w:lineRule="exact"/>
        <w:ind w:firstLine="426"/>
        <w:rPr>
          <w:rFonts w:asciiTheme="minorHAnsi" w:hAnsiTheme="minorHAnsi" w:cstheme="minorBidi"/>
          <w:sz w:val="24"/>
          <w:szCs w:val="24"/>
        </w:rPr>
      </w:pPr>
      <w:r w:rsidRPr="00914764">
        <w:rPr>
          <w:rFonts w:hint="eastAsia"/>
          <w:sz w:val="24"/>
          <w:szCs w:val="24"/>
        </w:rPr>
        <w:t>根据《中华人民共和国招标投标法》的规定，我校将采取校内公开招标的方式确定四川文理学院</w:t>
      </w:r>
      <w:r w:rsidR="00690521" w:rsidRPr="00690521">
        <w:rPr>
          <w:rFonts w:hint="eastAsia"/>
          <w:sz w:val="24"/>
          <w:szCs w:val="24"/>
        </w:rPr>
        <w:t>化学实验耗材</w:t>
      </w:r>
      <w:r>
        <w:rPr>
          <w:rFonts w:hint="eastAsia"/>
          <w:sz w:val="24"/>
          <w:szCs w:val="24"/>
        </w:rPr>
        <w:t>供货单位</w:t>
      </w:r>
      <w:r w:rsidRPr="00914764">
        <w:rPr>
          <w:rFonts w:hint="eastAsia"/>
          <w:sz w:val="24"/>
          <w:szCs w:val="24"/>
        </w:rPr>
        <w:t>，欢迎</w:t>
      </w:r>
      <w:r>
        <w:rPr>
          <w:rFonts w:hint="eastAsia"/>
          <w:sz w:val="24"/>
          <w:szCs w:val="24"/>
        </w:rPr>
        <w:t>符合要求的</w:t>
      </w:r>
      <w:r w:rsidRPr="00914764">
        <w:rPr>
          <w:rFonts w:hint="eastAsia"/>
          <w:sz w:val="24"/>
          <w:szCs w:val="24"/>
        </w:rPr>
        <w:t>企业参加投标。</w:t>
      </w:r>
    </w:p>
    <w:p w:rsidR="00867B38" w:rsidRDefault="00867B38" w:rsidP="00D03346">
      <w:pPr>
        <w:spacing w:line="500" w:lineRule="exact"/>
        <w:ind w:left="424" w:hangingChars="151" w:hanging="424"/>
        <w:rPr>
          <w:sz w:val="24"/>
          <w:szCs w:val="24"/>
        </w:rPr>
      </w:pPr>
      <w:r>
        <w:rPr>
          <w:rFonts w:hint="eastAsia"/>
          <w:b/>
          <w:sz w:val="28"/>
          <w:szCs w:val="24"/>
        </w:rPr>
        <w:t>一、采购名称及预算：</w:t>
      </w:r>
      <w:r>
        <w:rPr>
          <w:rFonts w:hint="eastAsia"/>
          <w:sz w:val="24"/>
          <w:szCs w:val="24"/>
        </w:rPr>
        <w:t>四川文理学院</w:t>
      </w:r>
      <w:r w:rsidR="00690521" w:rsidRPr="00690521">
        <w:rPr>
          <w:rFonts w:hint="eastAsia"/>
          <w:sz w:val="24"/>
          <w:szCs w:val="24"/>
        </w:rPr>
        <w:t>化学实验耗材</w:t>
      </w:r>
      <w:r>
        <w:rPr>
          <w:rFonts w:hint="eastAsia"/>
          <w:sz w:val="24"/>
          <w:szCs w:val="24"/>
        </w:rPr>
        <w:t>采购项目；预算</w:t>
      </w:r>
      <w:r w:rsidR="00690521">
        <w:rPr>
          <w:rFonts w:hint="eastAsia"/>
          <w:sz w:val="24"/>
          <w:szCs w:val="24"/>
        </w:rPr>
        <w:t>6</w:t>
      </w:r>
      <w:r>
        <w:rPr>
          <w:rFonts w:hint="eastAsia"/>
          <w:sz w:val="24"/>
          <w:szCs w:val="24"/>
        </w:rPr>
        <w:t>万元，超过预算的报价为无效报价。</w:t>
      </w:r>
    </w:p>
    <w:p w:rsidR="00867B38" w:rsidRDefault="00867B38" w:rsidP="00867B38">
      <w:pPr>
        <w:spacing w:line="500" w:lineRule="exact"/>
        <w:rPr>
          <w:b/>
          <w:sz w:val="28"/>
          <w:szCs w:val="28"/>
        </w:rPr>
      </w:pPr>
      <w:r>
        <w:rPr>
          <w:rFonts w:hint="eastAsia"/>
          <w:b/>
          <w:sz w:val="28"/>
          <w:szCs w:val="28"/>
        </w:rPr>
        <w:t>二、采购货物数量及要求</w:t>
      </w:r>
    </w:p>
    <w:p w:rsidR="00867B38" w:rsidRDefault="005A4895" w:rsidP="00867B38">
      <w:pPr>
        <w:spacing w:line="500" w:lineRule="exact"/>
        <w:ind w:firstLineChars="177" w:firstLine="425"/>
        <w:rPr>
          <w:sz w:val="24"/>
          <w:szCs w:val="24"/>
        </w:rPr>
      </w:pPr>
      <w:r>
        <w:rPr>
          <w:rFonts w:hint="eastAsia"/>
          <w:sz w:val="24"/>
          <w:szCs w:val="24"/>
        </w:rPr>
        <w:t>详见招标文件货物清单。</w:t>
      </w:r>
    </w:p>
    <w:p w:rsidR="00867B38" w:rsidRDefault="00867B38" w:rsidP="00867B38">
      <w:pPr>
        <w:spacing w:line="500" w:lineRule="exact"/>
        <w:rPr>
          <w:b/>
          <w:sz w:val="24"/>
          <w:szCs w:val="24"/>
        </w:rPr>
      </w:pPr>
      <w:r>
        <w:rPr>
          <w:rFonts w:hint="eastAsia"/>
          <w:b/>
          <w:sz w:val="28"/>
          <w:szCs w:val="24"/>
        </w:rPr>
        <w:t>三、合格投标人条件</w:t>
      </w:r>
    </w:p>
    <w:p w:rsidR="00867B38" w:rsidRDefault="00867B38" w:rsidP="00867B38">
      <w:pPr>
        <w:spacing w:line="500" w:lineRule="exact"/>
        <w:ind w:firstLineChars="236" w:firstLine="566"/>
        <w:rPr>
          <w:sz w:val="24"/>
          <w:szCs w:val="24"/>
        </w:rPr>
      </w:pPr>
      <w:r>
        <w:rPr>
          <w:sz w:val="24"/>
          <w:szCs w:val="24"/>
        </w:rPr>
        <w:t>1</w:t>
      </w:r>
      <w:r w:rsidR="005A4895">
        <w:rPr>
          <w:rFonts w:hint="eastAsia"/>
          <w:sz w:val="24"/>
          <w:szCs w:val="24"/>
        </w:rPr>
        <w:t>、具有独立承担民事责任的能力。</w:t>
      </w:r>
    </w:p>
    <w:p w:rsidR="00867B38" w:rsidRDefault="00867B38" w:rsidP="00867B38">
      <w:pPr>
        <w:spacing w:line="500" w:lineRule="exact"/>
        <w:ind w:firstLineChars="236" w:firstLine="566"/>
        <w:rPr>
          <w:sz w:val="24"/>
          <w:szCs w:val="24"/>
        </w:rPr>
      </w:pPr>
      <w:r>
        <w:rPr>
          <w:sz w:val="24"/>
          <w:szCs w:val="24"/>
        </w:rPr>
        <w:t>2</w:t>
      </w:r>
      <w:r>
        <w:rPr>
          <w:rFonts w:hint="eastAsia"/>
          <w:sz w:val="24"/>
          <w:szCs w:val="24"/>
        </w:rPr>
        <w:t>、</w:t>
      </w:r>
      <w:r w:rsidR="00EC73E7" w:rsidRPr="00EC73E7">
        <w:rPr>
          <w:rFonts w:hint="eastAsia"/>
          <w:sz w:val="24"/>
          <w:szCs w:val="24"/>
        </w:rPr>
        <w:t>近三年内没有违法违规记录，提供书面承诺</w:t>
      </w:r>
      <w:r>
        <w:rPr>
          <w:rFonts w:hint="eastAsia"/>
          <w:sz w:val="24"/>
          <w:szCs w:val="24"/>
        </w:rPr>
        <w:t>。</w:t>
      </w:r>
    </w:p>
    <w:p w:rsidR="00867B38" w:rsidRDefault="00867B38" w:rsidP="00867B38">
      <w:pPr>
        <w:spacing w:line="500" w:lineRule="exact"/>
        <w:ind w:firstLineChars="236" w:firstLine="566"/>
        <w:rPr>
          <w:sz w:val="24"/>
          <w:szCs w:val="24"/>
        </w:rPr>
      </w:pPr>
      <w:r>
        <w:rPr>
          <w:sz w:val="24"/>
          <w:szCs w:val="24"/>
        </w:rPr>
        <w:t>3</w:t>
      </w:r>
      <w:r>
        <w:rPr>
          <w:rFonts w:hint="eastAsia"/>
          <w:sz w:val="24"/>
          <w:szCs w:val="24"/>
        </w:rPr>
        <w:t>、具有履行合同所必须的资金实力和专业技术能力。</w:t>
      </w:r>
    </w:p>
    <w:p w:rsidR="00867B38" w:rsidRDefault="00867B38" w:rsidP="00867B38">
      <w:pPr>
        <w:spacing w:line="500" w:lineRule="exact"/>
        <w:ind w:firstLineChars="236" w:firstLine="566"/>
        <w:rPr>
          <w:sz w:val="24"/>
          <w:szCs w:val="24"/>
        </w:rPr>
      </w:pPr>
      <w:r>
        <w:rPr>
          <w:sz w:val="24"/>
          <w:szCs w:val="24"/>
        </w:rPr>
        <w:t>4</w:t>
      </w:r>
      <w:r>
        <w:rPr>
          <w:rFonts w:hint="eastAsia"/>
          <w:sz w:val="24"/>
          <w:szCs w:val="24"/>
        </w:rPr>
        <w:t>、具备法律和行政法规规定的其他条件。</w:t>
      </w:r>
    </w:p>
    <w:p w:rsidR="00867B38" w:rsidRDefault="00867B38" w:rsidP="00867B38">
      <w:pPr>
        <w:spacing w:line="500" w:lineRule="exact"/>
        <w:ind w:firstLineChars="236" w:firstLine="566"/>
        <w:rPr>
          <w:sz w:val="24"/>
          <w:szCs w:val="24"/>
        </w:rPr>
      </w:pPr>
      <w:r>
        <w:rPr>
          <w:sz w:val="24"/>
          <w:szCs w:val="24"/>
        </w:rPr>
        <w:t>5</w:t>
      </w:r>
      <w:r>
        <w:rPr>
          <w:rFonts w:hint="eastAsia"/>
          <w:sz w:val="24"/>
          <w:szCs w:val="24"/>
        </w:rPr>
        <w:t>、本项目不接受联合体投标。</w:t>
      </w:r>
    </w:p>
    <w:p w:rsidR="00867B38" w:rsidRDefault="00867B38" w:rsidP="00867B38">
      <w:pPr>
        <w:spacing w:line="500" w:lineRule="exact"/>
        <w:rPr>
          <w:b/>
          <w:sz w:val="24"/>
          <w:szCs w:val="24"/>
        </w:rPr>
      </w:pPr>
      <w:r>
        <w:rPr>
          <w:rFonts w:hint="eastAsia"/>
          <w:b/>
          <w:sz w:val="28"/>
          <w:szCs w:val="24"/>
        </w:rPr>
        <w:t>四、投标资格及标书的获得</w:t>
      </w:r>
    </w:p>
    <w:p w:rsidR="00867B38" w:rsidRDefault="00867B38" w:rsidP="00867B38">
      <w:pPr>
        <w:spacing w:line="500" w:lineRule="exact"/>
        <w:ind w:firstLineChars="236" w:firstLine="566"/>
        <w:rPr>
          <w:sz w:val="24"/>
          <w:szCs w:val="24"/>
        </w:rPr>
      </w:pPr>
      <w:r>
        <w:rPr>
          <w:rFonts w:hint="eastAsia"/>
          <w:sz w:val="24"/>
          <w:szCs w:val="24"/>
        </w:rPr>
        <w:t>招标标书在公告的附件上下载，有意投标的投标人在投标前需缴纳投标保证金人民币</w:t>
      </w:r>
      <w:r w:rsidR="00690521">
        <w:rPr>
          <w:rFonts w:hint="eastAsia"/>
          <w:sz w:val="24"/>
          <w:szCs w:val="24"/>
        </w:rPr>
        <w:t>5</w:t>
      </w:r>
      <w:r w:rsidR="005A4895">
        <w:rPr>
          <w:rFonts w:hint="eastAsia"/>
          <w:sz w:val="24"/>
          <w:szCs w:val="24"/>
        </w:rPr>
        <w:t>0</w:t>
      </w:r>
      <w:r>
        <w:rPr>
          <w:sz w:val="24"/>
          <w:szCs w:val="24"/>
        </w:rPr>
        <w:t>00</w:t>
      </w:r>
      <w:r>
        <w:rPr>
          <w:rFonts w:hint="eastAsia"/>
          <w:sz w:val="24"/>
          <w:szCs w:val="24"/>
        </w:rPr>
        <w:t>元即可获得投标资格。投标后，未中标者的投标保证金给予原渠道无息退还。中标者的保证金可转为履约保证金（含廉政保证金）。</w:t>
      </w:r>
    </w:p>
    <w:p w:rsidR="00867B38" w:rsidRDefault="005A4895" w:rsidP="00867B38">
      <w:pPr>
        <w:spacing w:line="500" w:lineRule="exact"/>
        <w:ind w:firstLineChars="236" w:firstLine="566"/>
        <w:rPr>
          <w:sz w:val="24"/>
          <w:szCs w:val="24"/>
        </w:rPr>
      </w:pPr>
      <w:r>
        <w:rPr>
          <w:rFonts w:hint="eastAsia"/>
          <w:sz w:val="24"/>
          <w:szCs w:val="24"/>
        </w:rPr>
        <w:t>项目</w:t>
      </w:r>
      <w:r w:rsidR="00867B38">
        <w:rPr>
          <w:rFonts w:hint="eastAsia"/>
          <w:sz w:val="24"/>
          <w:szCs w:val="24"/>
        </w:rPr>
        <w:t>结束后，经验收无质量问题、无不廉政行为，即予无息退还。投标保证金转账缴入我校对公账户：</w:t>
      </w:r>
    </w:p>
    <w:p w:rsidR="00867B38" w:rsidRDefault="00867B38" w:rsidP="00867B38">
      <w:pPr>
        <w:spacing w:line="500" w:lineRule="exact"/>
        <w:ind w:firstLineChars="236" w:firstLine="566"/>
        <w:rPr>
          <w:sz w:val="24"/>
          <w:szCs w:val="24"/>
        </w:rPr>
      </w:pPr>
      <w:r>
        <w:rPr>
          <w:rFonts w:hint="eastAsia"/>
          <w:sz w:val="24"/>
          <w:szCs w:val="24"/>
        </w:rPr>
        <w:t>开户银行：中国工商银行达州市通川支行；</w:t>
      </w:r>
    </w:p>
    <w:p w:rsidR="00867B38" w:rsidRDefault="00867B38" w:rsidP="00867B38">
      <w:pPr>
        <w:spacing w:line="500" w:lineRule="exact"/>
        <w:ind w:firstLineChars="236" w:firstLine="566"/>
        <w:rPr>
          <w:sz w:val="24"/>
          <w:szCs w:val="24"/>
        </w:rPr>
      </w:pPr>
      <w:r>
        <w:rPr>
          <w:rFonts w:hint="eastAsia"/>
          <w:sz w:val="24"/>
          <w:szCs w:val="24"/>
        </w:rPr>
        <w:t>户名：四川文理学院；</w:t>
      </w:r>
    </w:p>
    <w:p w:rsidR="00867B38" w:rsidRDefault="00867B38" w:rsidP="00867B38">
      <w:pPr>
        <w:spacing w:line="500" w:lineRule="exact"/>
        <w:ind w:firstLineChars="236" w:firstLine="566"/>
        <w:rPr>
          <w:sz w:val="24"/>
          <w:szCs w:val="24"/>
        </w:rPr>
      </w:pPr>
      <w:r>
        <w:rPr>
          <w:rFonts w:hint="eastAsia"/>
          <w:sz w:val="24"/>
          <w:szCs w:val="24"/>
        </w:rPr>
        <w:t>账号：</w:t>
      </w:r>
      <w:r>
        <w:rPr>
          <w:sz w:val="24"/>
          <w:szCs w:val="24"/>
        </w:rPr>
        <w:t>2317 57610 90264 26022</w:t>
      </w:r>
      <w:r>
        <w:rPr>
          <w:rFonts w:hint="eastAsia"/>
          <w:sz w:val="24"/>
          <w:szCs w:val="24"/>
        </w:rPr>
        <w:t>。</w:t>
      </w:r>
    </w:p>
    <w:p w:rsidR="00867B38" w:rsidRDefault="00867B38" w:rsidP="00867B38">
      <w:pPr>
        <w:spacing w:line="500" w:lineRule="exact"/>
        <w:ind w:firstLineChars="236" w:firstLine="566"/>
        <w:rPr>
          <w:sz w:val="24"/>
          <w:szCs w:val="24"/>
        </w:rPr>
      </w:pPr>
      <w:r>
        <w:rPr>
          <w:rFonts w:hint="eastAsia"/>
          <w:sz w:val="24"/>
          <w:szCs w:val="24"/>
        </w:rPr>
        <w:t>转账</w:t>
      </w:r>
      <w:r w:rsidR="00FF384E">
        <w:rPr>
          <w:rFonts w:hint="eastAsia"/>
          <w:sz w:val="24"/>
          <w:szCs w:val="24"/>
        </w:rPr>
        <w:t>时</w:t>
      </w:r>
      <w:r>
        <w:rPr>
          <w:rFonts w:hint="eastAsia"/>
          <w:sz w:val="24"/>
          <w:szCs w:val="24"/>
        </w:rPr>
        <w:t>请注明“</w:t>
      </w:r>
      <w:r w:rsidR="005A4895" w:rsidRPr="005A4895">
        <w:rPr>
          <w:rFonts w:hint="eastAsia"/>
          <w:sz w:val="24"/>
          <w:szCs w:val="24"/>
        </w:rPr>
        <w:t>四川文理学院</w:t>
      </w:r>
      <w:r w:rsidR="00690521" w:rsidRPr="00690521">
        <w:rPr>
          <w:rFonts w:hint="eastAsia"/>
          <w:sz w:val="24"/>
          <w:szCs w:val="24"/>
        </w:rPr>
        <w:t>化学实验耗材</w:t>
      </w:r>
      <w:r>
        <w:rPr>
          <w:rFonts w:hint="eastAsia"/>
          <w:sz w:val="24"/>
          <w:szCs w:val="24"/>
        </w:rPr>
        <w:t>采购项目投标保证金”</w:t>
      </w:r>
    </w:p>
    <w:p w:rsidR="00867B38" w:rsidRDefault="00867B38" w:rsidP="00867B38">
      <w:pPr>
        <w:spacing w:line="500" w:lineRule="exact"/>
        <w:ind w:firstLineChars="236" w:firstLine="566"/>
        <w:rPr>
          <w:sz w:val="24"/>
          <w:szCs w:val="24"/>
        </w:rPr>
      </w:pPr>
      <w:r>
        <w:rPr>
          <w:rFonts w:hint="eastAsia"/>
          <w:sz w:val="24"/>
          <w:szCs w:val="24"/>
        </w:rPr>
        <w:t>潜在投标人须在</w:t>
      </w:r>
      <w:r>
        <w:rPr>
          <w:sz w:val="24"/>
          <w:szCs w:val="24"/>
        </w:rPr>
        <w:t>2016</w:t>
      </w:r>
      <w:r>
        <w:rPr>
          <w:rFonts w:hint="eastAsia"/>
          <w:sz w:val="24"/>
          <w:szCs w:val="24"/>
        </w:rPr>
        <w:t>年</w:t>
      </w:r>
      <w:r w:rsidR="005565CC">
        <w:rPr>
          <w:rFonts w:hint="eastAsia"/>
          <w:sz w:val="24"/>
          <w:szCs w:val="24"/>
        </w:rPr>
        <w:t>11</w:t>
      </w:r>
      <w:r>
        <w:rPr>
          <w:rFonts w:hint="eastAsia"/>
          <w:sz w:val="24"/>
          <w:szCs w:val="24"/>
        </w:rPr>
        <w:t>月</w:t>
      </w:r>
      <w:r w:rsidR="009A3452">
        <w:rPr>
          <w:rFonts w:hint="eastAsia"/>
          <w:sz w:val="24"/>
          <w:szCs w:val="24"/>
        </w:rPr>
        <w:t>14</w:t>
      </w:r>
      <w:r>
        <w:rPr>
          <w:rFonts w:hint="eastAsia"/>
          <w:sz w:val="24"/>
          <w:szCs w:val="24"/>
        </w:rPr>
        <w:t>日</w:t>
      </w:r>
      <w:r w:rsidR="005565CC">
        <w:rPr>
          <w:rFonts w:hint="eastAsia"/>
          <w:sz w:val="24"/>
          <w:szCs w:val="24"/>
        </w:rPr>
        <w:t>17</w:t>
      </w:r>
      <w:r>
        <w:rPr>
          <w:rFonts w:hint="eastAsia"/>
          <w:sz w:val="24"/>
          <w:szCs w:val="24"/>
        </w:rPr>
        <w:t>时前将投标保证金交到我校对公账户上。</w:t>
      </w:r>
    </w:p>
    <w:p w:rsidR="00867B38" w:rsidRDefault="00867B38" w:rsidP="00867B38">
      <w:pPr>
        <w:spacing w:line="500" w:lineRule="exact"/>
        <w:rPr>
          <w:b/>
          <w:sz w:val="28"/>
          <w:szCs w:val="28"/>
        </w:rPr>
      </w:pPr>
      <w:r>
        <w:rPr>
          <w:rFonts w:hint="eastAsia"/>
          <w:b/>
          <w:sz w:val="28"/>
          <w:szCs w:val="28"/>
        </w:rPr>
        <w:t>五、注意事项</w:t>
      </w:r>
    </w:p>
    <w:p w:rsidR="00867B38" w:rsidRDefault="00867B38" w:rsidP="00867B38">
      <w:pPr>
        <w:spacing w:line="500" w:lineRule="exact"/>
        <w:ind w:firstLineChars="236" w:firstLine="566"/>
        <w:rPr>
          <w:sz w:val="24"/>
          <w:szCs w:val="24"/>
        </w:rPr>
      </w:pPr>
      <w:r>
        <w:rPr>
          <w:sz w:val="24"/>
          <w:szCs w:val="24"/>
        </w:rPr>
        <w:t>1</w:t>
      </w:r>
      <w:r>
        <w:rPr>
          <w:rFonts w:hint="eastAsia"/>
          <w:sz w:val="24"/>
          <w:szCs w:val="24"/>
        </w:rPr>
        <w:t>、参与投标的供应商，必须在</w:t>
      </w:r>
      <w:r>
        <w:rPr>
          <w:sz w:val="24"/>
          <w:szCs w:val="24"/>
        </w:rPr>
        <w:t>2016</w:t>
      </w:r>
      <w:r>
        <w:rPr>
          <w:rFonts w:hint="eastAsia"/>
          <w:sz w:val="24"/>
          <w:szCs w:val="24"/>
        </w:rPr>
        <w:t>年</w:t>
      </w:r>
      <w:r w:rsidR="005565CC">
        <w:rPr>
          <w:rFonts w:hint="eastAsia"/>
          <w:sz w:val="24"/>
          <w:szCs w:val="24"/>
        </w:rPr>
        <w:t>11</w:t>
      </w:r>
      <w:r>
        <w:rPr>
          <w:rFonts w:hint="eastAsia"/>
          <w:sz w:val="24"/>
          <w:szCs w:val="24"/>
        </w:rPr>
        <w:t>月</w:t>
      </w:r>
      <w:r w:rsidR="009A3452">
        <w:rPr>
          <w:rFonts w:hint="eastAsia"/>
          <w:sz w:val="24"/>
          <w:szCs w:val="24"/>
        </w:rPr>
        <w:t>15</w:t>
      </w:r>
      <w:r>
        <w:rPr>
          <w:rFonts w:hint="eastAsia"/>
          <w:sz w:val="24"/>
          <w:szCs w:val="24"/>
        </w:rPr>
        <w:t>日</w:t>
      </w:r>
      <w:r w:rsidR="005565CC">
        <w:rPr>
          <w:rFonts w:hint="eastAsia"/>
          <w:sz w:val="24"/>
          <w:szCs w:val="24"/>
        </w:rPr>
        <w:t>9</w:t>
      </w:r>
      <w:r>
        <w:rPr>
          <w:rFonts w:hint="eastAsia"/>
          <w:sz w:val="24"/>
          <w:szCs w:val="24"/>
        </w:rPr>
        <w:t>点之前凭缴纳</w:t>
      </w:r>
      <w:r w:rsidRPr="005565CC">
        <w:rPr>
          <w:rFonts w:hint="eastAsia"/>
          <w:b/>
          <w:sz w:val="24"/>
          <w:szCs w:val="24"/>
        </w:rPr>
        <w:t>保证金</w:t>
      </w:r>
      <w:r w:rsidRPr="005565CC">
        <w:rPr>
          <w:rFonts w:hint="eastAsia"/>
          <w:b/>
          <w:sz w:val="24"/>
          <w:szCs w:val="24"/>
        </w:rPr>
        <w:lastRenderedPageBreak/>
        <w:t>银行回单</w:t>
      </w:r>
      <w:r w:rsidR="005565CC">
        <w:rPr>
          <w:rFonts w:hint="eastAsia"/>
          <w:sz w:val="24"/>
          <w:szCs w:val="24"/>
        </w:rPr>
        <w:t>及</w:t>
      </w:r>
      <w:r w:rsidR="005565CC" w:rsidRPr="005565CC">
        <w:rPr>
          <w:rFonts w:hint="eastAsia"/>
          <w:b/>
          <w:sz w:val="24"/>
          <w:szCs w:val="24"/>
        </w:rPr>
        <w:t>投标代表身份证原件</w:t>
      </w:r>
      <w:r>
        <w:rPr>
          <w:rFonts w:hint="eastAsia"/>
          <w:sz w:val="24"/>
          <w:szCs w:val="24"/>
        </w:rPr>
        <w:t>提交</w:t>
      </w:r>
      <w:r w:rsidR="005A4895">
        <w:rPr>
          <w:rFonts w:hint="eastAsia"/>
          <w:sz w:val="24"/>
          <w:szCs w:val="24"/>
        </w:rPr>
        <w:t>投标文件</w:t>
      </w:r>
      <w:r>
        <w:rPr>
          <w:rFonts w:hint="eastAsia"/>
          <w:sz w:val="24"/>
          <w:szCs w:val="24"/>
        </w:rPr>
        <w:t>，提交报价函及相关文件资料时，须用</w:t>
      </w:r>
      <w:r w:rsidRPr="005565CC">
        <w:rPr>
          <w:b/>
          <w:sz w:val="24"/>
          <w:szCs w:val="24"/>
        </w:rPr>
        <w:t>A4</w:t>
      </w:r>
      <w:r w:rsidRPr="005565CC">
        <w:rPr>
          <w:rFonts w:hint="eastAsia"/>
          <w:b/>
          <w:sz w:val="24"/>
          <w:szCs w:val="24"/>
        </w:rPr>
        <w:t>纸大小的档案袋密封</w:t>
      </w:r>
      <w:r w:rsidR="005565CC">
        <w:rPr>
          <w:rFonts w:hint="eastAsia"/>
          <w:b/>
          <w:sz w:val="24"/>
          <w:szCs w:val="24"/>
        </w:rPr>
        <w:t>加盖公章</w:t>
      </w:r>
      <w:r>
        <w:rPr>
          <w:rFonts w:hint="eastAsia"/>
          <w:sz w:val="24"/>
          <w:szCs w:val="24"/>
        </w:rPr>
        <w:t>后递交四川文理学院莲湖校区办公楼</w:t>
      </w:r>
      <w:r w:rsidR="005565CC">
        <w:rPr>
          <w:rFonts w:hint="eastAsia"/>
          <w:sz w:val="24"/>
          <w:szCs w:val="24"/>
        </w:rPr>
        <w:t>5015</w:t>
      </w:r>
      <w:r>
        <w:rPr>
          <w:rFonts w:hint="eastAsia"/>
          <w:sz w:val="24"/>
          <w:szCs w:val="24"/>
        </w:rPr>
        <w:t>室。不接受邮寄的</w:t>
      </w:r>
      <w:r w:rsidR="00D03346">
        <w:rPr>
          <w:rFonts w:hint="eastAsia"/>
          <w:sz w:val="24"/>
          <w:szCs w:val="24"/>
        </w:rPr>
        <w:t>投标文件</w:t>
      </w:r>
      <w:r>
        <w:rPr>
          <w:rFonts w:hint="eastAsia"/>
          <w:sz w:val="24"/>
          <w:szCs w:val="24"/>
        </w:rPr>
        <w:t>，拒收超时递交的</w:t>
      </w:r>
      <w:r w:rsidR="00D03346">
        <w:rPr>
          <w:rFonts w:hint="eastAsia"/>
          <w:sz w:val="24"/>
          <w:szCs w:val="24"/>
        </w:rPr>
        <w:t>投标文件</w:t>
      </w:r>
      <w:r>
        <w:rPr>
          <w:rFonts w:hint="eastAsia"/>
          <w:sz w:val="24"/>
          <w:szCs w:val="24"/>
        </w:rPr>
        <w:t>。</w:t>
      </w:r>
    </w:p>
    <w:p w:rsidR="00867B38" w:rsidRDefault="00867B38" w:rsidP="00867B38">
      <w:pPr>
        <w:spacing w:line="500" w:lineRule="exact"/>
        <w:ind w:firstLineChars="236" w:firstLine="566"/>
        <w:rPr>
          <w:sz w:val="24"/>
          <w:szCs w:val="24"/>
        </w:rPr>
      </w:pPr>
      <w:r>
        <w:rPr>
          <w:rFonts w:hint="eastAsia"/>
          <w:sz w:val="24"/>
          <w:szCs w:val="24"/>
        </w:rPr>
        <w:t>报价应包含：货物价、运输、税费等费用。</w:t>
      </w:r>
    </w:p>
    <w:p w:rsidR="00867B38" w:rsidRDefault="00867B38" w:rsidP="00867B38">
      <w:pPr>
        <w:spacing w:line="500" w:lineRule="exact"/>
        <w:ind w:firstLineChars="236" w:firstLine="566"/>
        <w:rPr>
          <w:sz w:val="24"/>
          <w:szCs w:val="24"/>
        </w:rPr>
      </w:pPr>
      <w:r>
        <w:rPr>
          <w:sz w:val="24"/>
          <w:szCs w:val="24"/>
        </w:rPr>
        <w:t>2</w:t>
      </w:r>
      <w:r>
        <w:rPr>
          <w:rFonts w:hint="eastAsia"/>
          <w:sz w:val="24"/>
          <w:szCs w:val="24"/>
        </w:rPr>
        <w:t>、投标文件还应包括：</w:t>
      </w:r>
    </w:p>
    <w:p w:rsidR="00867B38" w:rsidRDefault="00867B38" w:rsidP="00867B38">
      <w:pPr>
        <w:spacing w:line="500" w:lineRule="exact"/>
        <w:ind w:firstLineChars="236" w:firstLine="566"/>
        <w:rPr>
          <w:sz w:val="24"/>
          <w:szCs w:val="24"/>
        </w:rPr>
      </w:pPr>
      <w:r>
        <w:rPr>
          <w:rFonts w:hint="eastAsia"/>
          <w:sz w:val="24"/>
          <w:szCs w:val="24"/>
        </w:rPr>
        <w:t>（</w:t>
      </w:r>
      <w:r>
        <w:rPr>
          <w:sz w:val="24"/>
          <w:szCs w:val="24"/>
        </w:rPr>
        <w:t>1</w:t>
      </w:r>
      <w:r>
        <w:rPr>
          <w:rFonts w:hint="eastAsia"/>
          <w:sz w:val="24"/>
          <w:szCs w:val="24"/>
        </w:rPr>
        <w:t>）</w:t>
      </w:r>
      <w:r w:rsidR="00D03346" w:rsidRPr="00D03346">
        <w:rPr>
          <w:rFonts w:hint="eastAsia"/>
          <w:sz w:val="24"/>
          <w:szCs w:val="24"/>
        </w:rPr>
        <w:t>投标承诺函</w:t>
      </w:r>
      <w:r>
        <w:rPr>
          <w:rFonts w:hint="eastAsia"/>
          <w:sz w:val="24"/>
          <w:szCs w:val="24"/>
        </w:rPr>
        <w:t>；</w:t>
      </w:r>
    </w:p>
    <w:p w:rsidR="00867B38" w:rsidRDefault="00867B38" w:rsidP="00867B38">
      <w:pPr>
        <w:spacing w:line="500" w:lineRule="exact"/>
        <w:ind w:firstLineChars="236" w:firstLine="566"/>
        <w:rPr>
          <w:sz w:val="24"/>
          <w:szCs w:val="24"/>
        </w:rPr>
      </w:pPr>
      <w:r>
        <w:rPr>
          <w:rFonts w:hint="eastAsia"/>
          <w:sz w:val="24"/>
          <w:szCs w:val="24"/>
        </w:rPr>
        <w:t>（</w:t>
      </w:r>
      <w:r>
        <w:rPr>
          <w:sz w:val="24"/>
          <w:szCs w:val="24"/>
        </w:rPr>
        <w:t>2</w:t>
      </w:r>
      <w:r>
        <w:rPr>
          <w:rFonts w:hint="eastAsia"/>
          <w:sz w:val="24"/>
          <w:szCs w:val="24"/>
        </w:rPr>
        <w:t>）投标人不是法人代表的，须提供法人代表授权书，投标代表身份证复印件加盖鲜章；</w:t>
      </w:r>
    </w:p>
    <w:p w:rsidR="00867B38" w:rsidRDefault="00867B38" w:rsidP="00867B38">
      <w:pPr>
        <w:spacing w:line="500" w:lineRule="exact"/>
        <w:ind w:firstLineChars="236" w:firstLine="566"/>
        <w:rPr>
          <w:sz w:val="24"/>
          <w:szCs w:val="24"/>
        </w:rPr>
      </w:pPr>
      <w:r>
        <w:rPr>
          <w:rFonts w:hint="eastAsia"/>
          <w:sz w:val="24"/>
          <w:szCs w:val="24"/>
        </w:rPr>
        <w:t>（</w:t>
      </w:r>
      <w:r>
        <w:rPr>
          <w:sz w:val="24"/>
          <w:szCs w:val="24"/>
        </w:rPr>
        <w:t>3</w:t>
      </w:r>
      <w:r>
        <w:rPr>
          <w:rFonts w:hint="eastAsia"/>
          <w:sz w:val="24"/>
          <w:szCs w:val="24"/>
        </w:rPr>
        <w:t>）投标人相关资质证明材料（加盖鲜章的营业执照、税务登记证复印件、供应商资格条件要求的资质证书复印件等）；</w:t>
      </w:r>
    </w:p>
    <w:p w:rsidR="00867B38" w:rsidRDefault="00867B38" w:rsidP="00867B38">
      <w:pPr>
        <w:spacing w:line="500" w:lineRule="exact"/>
        <w:ind w:firstLineChars="236" w:firstLine="566"/>
        <w:rPr>
          <w:sz w:val="24"/>
          <w:szCs w:val="24"/>
        </w:rPr>
      </w:pPr>
      <w:r>
        <w:rPr>
          <w:rFonts w:hint="eastAsia"/>
          <w:sz w:val="24"/>
          <w:szCs w:val="24"/>
        </w:rPr>
        <w:t>（</w:t>
      </w:r>
      <w:r w:rsidR="00D03346">
        <w:rPr>
          <w:rFonts w:hint="eastAsia"/>
          <w:sz w:val="24"/>
          <w:szCs w:val="24"/>
        </w:rPr>
        <w:t>4</w:t>
      </w:r>
      <w:r>
        <w:rPr>
          <w:rFonts w:hint="eastAsia"/>
          <w:sz w:val="24"/>
          <w:szCs w:val="24"/>
        </w:rPr>
        <w:t>）商务应答表及报价单。</w:t>
      </w:r>
    </w:p>
    <w:p w:rsidR="00EA2A14" w:rsidRDefault="00EA2A14" w:rsidP="00EA2A14">
      <w:pPr>
        <w:spacing w:line="500" w:lineRule="exact"/>
        <w:ind w:firstLineChars="236" w:firstLine="566"/>
        <w:rPr>
          <w:sz w:val="24"/>
          <w:szCs w:val="24"/>
        </w:rPr>
      </w:pPr>
      <w:r>
        <w:rPr>
          <w:sz w:val="24"/>
          <w:szCs w:val="24"/>
        </w:rPr>
        <w:t>3</w:t>
      </w:r>
      <w:r>
        <w:rPr>
          <w:rFonts w:hint="eastAsia"/>
          <w:sz w:val="24"/>
          <w:szCs w:val="24"/>
        </w:rPr>
        <w:t>、货物清单中规定的材料品牌和型号必须完全响应并作行货承诺。</w:t>
      </w:r>
    </w:p>
    <w:p w:rsidR="00867B38" w:rsidRDefault="00867B38" w:rsidP="00867B38">
      <w:pPr>
        <w:spacing w:line="500" w:lineRule="exact"/>
        <w:rPr>
          <w:b/>
          <w:sz w:val="24"/>
          <w:szCs w:val="24"/>
        </w:rPr>
      </w:pPr>
      <w:r>
        <w:rPr>
          <w:rFonts w:hint="eastAsia"/>
          <w:b/>
          <w:sz w:val="28"/>
          <w:szCs w:val="24"/>
        </w:rPr>
        <w:t>六、开标原则及时间、地点</w:t>
      </w:r>
    </w:p>
    <w:p w:rsidR="00867B38" w:rsidRDefault="00867B38" w:rsidP="00867B38">
      <w:pPr>
        <w:spacing w:line="500" w:lineRule="exact"/>
        <w:ind w:firstLineChars="177" w:firstLine="425"/>
        <w:rPr>
          <w:sz w:val="24"/>
          <w:szCs w:val="24"/>
        </w:rPr>
      </w:pPr>
      <w:r>
        <w:rPr>
          <w:sz w:val="24"/>
          <w:szCs w:val="24"/>
        </w:rPr>
        <w:t>1</w:t>
      </w:r>
      <w:r>
        <w:rPr>
          <w:rFonts w:hint="eastAsia"/>
          <w:sz w:val="24"/>
          <w:szCs w:val="24"/>
        </w:rPr>
        <w:t>、开标原则：符合招标条件的经销商须在三家以上（含三家）方可开标。</w:t>
      </w:r>
    </w:p>
    <w:p w:rsidR="00867B38" w:rsidRDefault="00867B38" w:rsidP="00867B38">
      <w:pPr>
        <w:spacing w:line="500" w:lineRule="exact"/>
        <w:ind w:firstLineChars="177" w:firstLine="425"/>
        <w:rPr>
          <w:sz w:val="24"/>
          <w:szCs w:val="24"/>
        </w:rPr>
      </w:pPr>
      <w:r>
        <w:rPr>
          <w:sz w:val="24"/>
          <w:szCs w:val="24"/>
        </w:rPr>
        <w:t>2</w:t>
      </w:r>
      <w:r>
        <w:rPr>
          <w:rFonts w:hint="eastAsia"/>
          <w:sz w:val="24"/>
          <w:szCs w:val="24"/>
        </w:rPr>
        <w:t>、开标时间：</w:t>
      </w:r>
      <w:r>
        <w:rPr>
          <w:sz w:val="24"/>
          <w:szCs w:val="24"/>
        </w:rPr>
        <w:t>2016</w:t>
      </w:r>
      <w:r>
        <w:rPr>
          <w:rFonts w:hint="eastAsia"/>
          <w:sz w:val="24"/>
          <w:szCs w:val="24"/>
        </w:rPr>
        <w:t>年</w:t>
      </w:r>
      <w:r w:rsidR="005565CC">
        <w:rPr>
          <w:rFonts w:hint="eastAsia"/>
          <w:sz w:val="24"/>
          <w:szCs w:val="24"/>
        </w:rPr>
        <w:t>11</w:t>
      </w:r>
      <w:r>
        <w:rPr>
          <w:rFonts w:hint="eastAsia"/>
          <w:sz w:val="24"/>
          <w:szCs w:val="24"/>
        </w:rPr>
        <w:t>月</w:t>
      </w:r>
      <w:r w:rsidR="009A3452">
        <w:rPr>
          <w:rFonts w:hint="eastAsia"/>
          <w:sz w:val="24"/>
          <w:szCs w:val="24"/>
        </w:rPr>
        <w:t>15</w:t>
      </w:r>
      <w:r>
        <w:rPr>
          <w:rFonts w:hint="eastAsia"/>
          <w:sz w:val="24"/>
          <w:szCs w:val="24"/>
        </w:rPr>
        <w:t>日上午</w:t>
      </w:r>
      <w:r>
        <w:rPr>
          <w:sz w:val="24"/>
          <w:szCs w:val="24"/>
        </w:rPr>
        <w:t>9</w:t>
      </w:r>
      <w:r>
        <w:rPr>
          <w:rFonts w:hint="eastAsia"/>
          <w:sz w:val="24"/>
          <w:szCs w:val="24"/>
        </w:rPr>
        <w:t>点。</w:t>
      </w:r>
    </w:p>
    <w:p w:rsidR="00867B38" w:rsidRDefault="00867B38" w:rsidP="00867B38">
      <w:pPr>
        <w:spacing w:line="500" w:lineRule="exact"/>
        <w:ind w:firstLineChars="177" w:firstLine="425"/>
        <w:rPr>
          <w:sz w:val="24"/>
          <w:szCs w:val="24"/>
        </w:rPr>
      </w:pPr>
      <w:r>
        <w:rPr>
          <w:sz w:val="24"/>
          <w:szCs w:val="24"/>
        </w:rPr>
        <w:t>3</w:t>
      </w:r>
      <w:r>
        <w:rPr>
          <w:rFonts w:hint="eastAsia"/>
          <w:sz w:val="24"/>
          <w:szCs w:val="24"/>
        </w:rPr>
        <w:t>、开标地点：四川文理学院莲湖校区行政楼</w:t>
      </w:r>
      <w:r>
        <w:rPr>
          <w:sz w:val="24"/>
          <w:szCs w:val="24"/>
        </w:rPr>
        <w:t>5015</w:t>
      </w:r>
      <w:r>
        <w:rPr>
          <w:rFonts w:hint="eastAsia"/>
          <w:sz w:val="24"/>
          <w:szCs w:val="24"/>
        </w:rPr>
        <w:t>室。</w:t>
      </w:r>
    </w:p>
    <w:p w:rsidR="00867B38" w:rsidRDefault="00867B38" w:rsidP="00867B38">
      <w:pPr>
        <w:spacing w:line="500" w:lineRule="exact"/>
        <w:rPr>
          <w:b/>
          <w:sz w:val="24"/>
          <w:szCs w:val="24"/>
        </w:rPr>
      </w:pPr>
      <w:r>
        <w:rPr>
          <w:rFonts w:hint="eastAsia"/>
          <w:b/>
          <w:sz w:val="28"/>
          <w:szCs w:val="24"/>
        </w:rPr>
        <w:t>七、评审程序、方法和标准</w:t>
      </w:r>
    </w:p>
    <w:p w:rsidR="00867B38" w:rsidRDefault="00867B38" w:rsidP="00867B38">
      <w:pPr>
        <w:spacing w:line="500" w:lineRule="exact"/>
        <w:ind w:firstLineChars="177" w:firstLine="425"/>
        <w:rPr>
          <w:sz w:val="24"/>
          <w:szCs w:val="24"/>
        </w:rPr>
      </w:pPr>
      <w:r>
        <w:rPr>
          <w:rFonts w:hint="eastAsia"/>
          <w:sz w:val="24"/>
          <w:szCs w:val="24"/>
        </w:rPr>
        <w:t>在学校监</w:t>
      </w:r>
      <w:r w:rsidR="004634E9">
        <w:rPr>
          <w:rFonts w:hint="eastAsia"/>
          <w:sz w:val="24"/>
          <w:szCs w:val="24"/>
        </w:rPr>
        <w:t>察</w:t>
      </w:r>
      <w:r>
        <w:rPr>
          <w:rFonts w:hint="eastAsia"/>
          <w:sz w:val="24"/>
          <w:szCs w:val="24"/>
        </w:rPr>
        <w:t>处、国资处、使用部门和投标供应商代表参与下现场公开开标。在符合</w:t>
      </w:r>
      <w:r w:rsidR="005565CC">
        <w:rPr>
          <w:rFonts w:hint="eastAsia"/>
          <w:sz w:val="24"/>
          <w:szCs w:val="24"/>
        </w:rPr>
        <w:t>资格及</w:t>
      </w:r>
      <w:r>
        <w:rPr>
          <w:rFonts w:hint="eastAsia"/>
          <w:sz w:val="24"/>
          <w:szCs w:val="24"/>
        </w:rPr>
        <w:t>质量要求的前提下，以总价报价最低的投标人为中标人。</w:t>
      </w:r>
    </w:p>
    <w:p w:rsidR="00867B38" w:rsidRDefault="00867B38" w:rsidP="00867B38">
      <w:pPr>
        <w:spacing w:line="500" w:lineRule="exact"/>
        <w:rPr>
          <w:b/>
          <w:sz w:val="28"/>
          <w:szCs w:val="24"/>
        </w:rPr>
      </w:pPr>
      <w:r>
        <w:rPr>
          <w:rFonts w:hint="eastAsia"/>
          <w:b/>
          <w:sz w:val="28"/>
          <w:szCs w:val="24"/>
        </w:rPr>
        <w:t>八、采购项目履约验收标准和要求</w:t>
      </w:r>
    </w:p>
    <w:p w:rsidR="00867B38" w:rsidRDefault="00867B38" w:rsidP="00867B38">
      <w:pPr>
        <w:spacing w:line="500" w:lineRule="exact"/>
        <w:ind w:firstLineChars="177" w:firstLine="425"/>
        <w:rPr>
          <w:sz w:val="24"/>
          <w:szCs w:val="24"/>
        </w:rPr>
      </w:pPr>
      <w:r>
        <w:rPr>
          <w:rFonts w:hint="eastAsia"/>
          <w:sz w:val="24"/>
          <w:szCs w:val="24"/>
        </w:rPr>
        <w:t>按照国家现行规定的相关产品质量标准以及签订合同的要求验收采购货物。</w:t>
      </w:r>
    </w:p>
    <w:p w:rsidR="00867B38" w:rsidRDefault="00867B38" w:rsidP="00867B38">
      <w:pPr>
        <w:spacing w:line="500" w:lineRule="exact"/>
        <w:rPr>
          <w:b/>
          <w:sz w:val="24"/>
          <w:szCs w:val="24"/>
        </w:rPr>
      </w:pPr>
      <w:r>
        <w:rPr>
          <w:rFonts w:hint="eastAsia"/>
          <w:b/>
          <w:sz w:val="28"/>
          <w:szCs w:val="24"/>
        </w:rPr>
        <w:t>九、结算方式及期限</w:t>
      </w:r>
    </w:p>
    <w:p w:rsidR="00867B38" w:rsidRDefault="00867B38" w:rsidP="00867B38">
      <w:pPr>
        <w:spacing w:line="500" w:lineRule="exact"/>
        <w:ind w:firstLineChars="177" w:firstLine="425"/>
        <w:rPr>
          <w:sz w:val="24"/>
          <w:szCs w:val="24"/>
        </w:rPr>
      </w:pPr>
      <w:r>
        <w:rPr>
          <w:rFonts w:hint="eastAsia"/>
          <w:sz w:val="24"/>
          <w:szCs w:val="24"/>
        </w:rPr>
        <w:t>在货物符合产品质量标准及本合同的要求前提下，产品验收合格并收到结算发票后的</w:t>
      </w:r>
      <w:r>
        <w:rPr>
          <w:sz w:val="24"/>
          <w:szCs w:val="24"/>
        </w:rPr>
        <w:t>15</w:t>
      </w:r>
      <w:r>
        <w:rPr>
          <w:rFonts w:hint="eastAsia"/>
          <w:sz w:val="24"/>
          <w:szCs w:val="24"/>
        </w:rPr>
        <w:t>个工作日内付清全部款项。</w:t>
      </w:r>
    </w:p>
    <w:p w:rsidR="00867B38" w:rsidRDefault="00867B38" w:rsidP="00867B38">
      <w:pPr>
        <w:spacing w:line="500" w:lineRule="exact"/>
        <w:rPr>
          <w:sz w:val="24"/>
          <w:szCs w:val="24"/>
        </w:rPr>
      </w:pPr>
      <w:r>
        <w:rPr>
          <w:rFonts w:hint="eastAsia"/>
          <w:b/>
          <w:sz w:val="28"/>
          <w:szCs w:val="24"/>
        </w:rPr>
        <w:t>十、联系电话：</w:t>
      </w:r>
      <w:r>
        <w:rPr>
          <w:sz w:val="24"/>
          <w:szCs w:val="24"/>
        </w:rPr>
        <w:t xml:space="preserve">0818-2790030 </w:t>
      </w:r>
      <w:r>
        <w:rPr>
          <w:rFonts w:hint="eastAsia"/>
          <w:sz w:val="24"/>
          <w:szCs w:val="24"/>
        </w:rPr>
        <w:t>杨峰</w:t>
      </w:r>
    </w:p>
    <w:p w:rsidR="00867B38" w:rsidRDefault="00867B38" w:rsidP="00867B38">
      <w:pPr>
        <w:wordWrap w:val="0"/>
        <w:spacing w:line="500" w:lineRule="exact"/>
        <w:jc w:val="right"/>
        <w:rPr>
          <w:sz w:val="24"/>
          <w:szCs w:val="24"/>
        </w:rPr>
      </w:pPr>
      <w:r>
        <w:rPr>
          <w:rFonts w:hint="eastAsia"/>
          <w:sz w:val="24"/>
          <w:szCs w:val="24"/>
        </w:rPr>
        <w:t>四川文理学院国有资产管理处</w:t>
      </w:r>
    </w:p>
    <w:p w:rsidR="0049114D" w:rsidRDefault="00867B38" w:rsidP="00867B38">
      <w:pPr>
        <w:widowControl/>
        <w:wordWrap w:val="0"/>
        <w:spacing w:before="100" w:beforeAutospacing="1" w:after="100" w:afterAutospacing="1" w:line="480" w:lineRule="auto"/>
        <w:ind w:firstLine="480"/>
        <w:jc w:val="right"/>
        <w:rPr>
          <w:sz w:val="24"/>
          <w:szCs w:val="24"/>
        </w:rPr>
      </w:pPr>
      <w:r>
        <w:rPr>
          <w:kern w:val="0"/>
          <w:sz w:val="24"/>
          <w:szCs w:val="24"/>
        </w:rPr>
        <w:t>2016</w:t>
      </w:r>
      <w:r>
        <w:rPr>
          <w:rFonts w:hint="eastAsia"/>
          <w:kern w:val="0"/>
          <w:sz w:val="24"/>
          <w:szCs w:val="24"/>
        </w:rPr>
        <w:t>年</w:t>
      </w:r>
      <w:r w:rsidR="009A3452">
        <w:rPr>
          <w:rFonts w:hint="eastAsia"/>
          <w:kern w:val="0"/>
          <w:sz w:val="24"/>
          <w:szCs w:val="24"/>
        </w:rPr>
        <w:t>11</w:t>
      </w:r>
      <w:r>
        <w:rPr>
          <w:rFonts w:hint="eastAsia"/>
          <w:kern w:val="0"/>
          <w:sz w:val="24"/>
          <w:szCs w:val="24"/>
        </w:rPr>
        <w:t>月</w:t>
      </w:r>
      <w:r w:rsidR="009A3452">
        <w:rPr>
          <w:rFonts w:hint="eastAsia"/>
          <w:kern w:val="0"/>
          <w:sz w:val="24"/>
          <w:szCs w:val="24"/>
        </w:rPr>
        <w:t>7</w:t>
      </w:r>
      <w:r>
        <w:rPr>
          <w:rFonts w:hint="eastAsia"/>
          <w:kern w:val="0"/>
          <w:sz w:val="24"/>
          <w:szCs w:val="24"/>
        </w:rPr>
        <w:t>日</w:t>
      </w:r>
    </w:p>
    <w:p w:rsidR="00256F68" w:rsidRDefault="001B76D7" w:rsidP="009A240C">
      <w:pPr>
        <w:pStyle w:val="1"/>
        <w:spacing w:line="240" w:lineRule="auto"/>
        <w:jc w:val="center"/>
        <w:rPr>
          <w:sz w:val="36"/>
          <w:szCs w:val="36"/>
        </w:rPr>
      </w:pPr>
      <w:r w:rsidRPr="001B76D7">
        <w:rPr>
          <w:rFonts w:hint="eastAsia"/>
          <w:sz w:val="36"/>
          <w:szCs w:val="36"/>
        </w:rPr>
        <w:lastRenderedPageBreak/>
        <w:t>货物清单</w:t>
      </w:r>
    </w:p>
    <w:tbl>
      <w:tblPr>
        <w:tblW w:w="8766" w:type="dxa"/>
        <w:tblInd w:w="93" w:type="dxa"/>
        <w:tblLook w:val="04A0"/>
      </w:tblPr>
      <w:tblGrid>
        <w:gridCol w:w="546"/>
        <w:gridCol w:w="2780"/>
        <w:gridCol w:w="3320"/>
        <w:gridCol w:w="1000"/>
        <w:gridCol w:w="1120"/>
      </w:tblGrid>
      <w:tr w:rsidR="009A240C" w:rsidRPr="009A240C" w:rsidTr="009A240C">
        <w:trPr>
          <w:trHeight w:val="600"/>
        </w:trPr>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8"/>
                <w:szCs w:val="28"/>
              </w:rPr>
            </w:pPr>
            <w:r>
              <w:br w:type="page"/>
            </w:r>
            <w:r w:rsidRPr="009A240C">
              <w:rPr>
                <w:rFonts w:ascii="宋体" w:eastAsia="宋体" w:hAnsi="宋体" w:cs="宋体" w:hint="eastAsia"/>
                <w:color w:val="000000"/>
                <w:kern w:val="0"/>
                <w:sz w:val="28"/>
                <w:szCs w:val="28"/>
              </w:rPr>
              <w:t>序号</w:t>
            </w:r>
          </w:p>
        </w:tc>
        <w:tc>
          <w:tcPr>
            <w:tcW w:w="2780" w:type="dxa"/>
            <w:tcBorders>
              <w:top w:val="single" w:sz="4" w:space="0" w:color="auto"/>
              <w:left w:val="nil"/>
              <w:bottom w:val="single" w:sz="4" w:space="0" w:color="auto"/>
              <w:right w:val="single" w:sz="4" w:space="0" w:color="auto"/>
            </w:tcBorders>
            <w:shd w:val="clear" w:color="auto" w:fill="auto"/>
            <w:vAlign w:val="bottom"/>
            <w:hideMark/>
          </w:tcPr>
          <w:p w:rsidR="009A240C" w:rsidRPr="009A240C" w:rsidRDefault="009A240C" w:rsidP="009A240C">
            <w:pPr>
              <w:widowControl/>
              <w:jc w:val="center"/>
              <w:rPr>
                <w:rFonts w:ascii="宋体" w:eastAsia="宋体" w:hAnsi="宋体" w:cs="宋体"/>
                <w:b/>
                <w:bCs/>
                <w:kern w:val="0"/>
                <w:sz w:val="28"/>
                <w:szCs w:val="28"/>
              </w:rPr>
            </w:pPr>
            <w:r w:rsidRPr="009A240C">
              <w:rPr>
                <w:rFonts w:ascii="宋体" w:eastAsia="宋体" w:hAnsi="宋体" w:cs="宋体" w:hint="eastAsia"/>
                <w:b/>
                <w:bCs/>
                <w:kern w:val="0"/>
                <w:sz w:val="28"/>
                <w:szCs w:val="28"/>
              </w:rPr>
              <w:t>药品名称</w:t>
            </w:r>
          </w:p>
        </w:tc>
        <w:tc>
          <w:tcPr>
            <w:tcW w:w="3320" w:type="dxa"/>
            <w:tcBorders>
              <w:top w:val="single" w:sz="4" w:space="0" w:color="auto"/>
              <w:left w:val="nil"/>
              <w:bottom w:val="single" w:sz="4" w:space="0" w:color="auto"/>
              <w:right w:val="single" w:sz="4" w:space="0" w:color="auto"/>
            </w:tcBorders>
            <w:shd w:val="clear" w:color="auto" w:fill="auto"/>
            <w:vAlign w:val="bottom"/>
            <w:hideMark/>
          </w:tcPr>
          <w:p w:rsidR="009A240C" w:rsidRPr="009A240C" w:rsidRDefault="009A240C" w:rsidP="009A240C">
            <w:pPr>
              <w:widowControl/>
              <w:jc w:val="center"/>
              <w:rPr>
                <w:rFonts w:ascii="宋体" w:eastAsia="宋体" w:hAnsi="宋体" w:cs="宋体"/>
                <w:b/>
                <w:bCs/>
                <w:kern w:val="0"/>
                <w:sz w:val="28"/>
                <w:szCs w:val="28"/>
              </w:rPr>
            </w:pPr>
            <w:r w:rsidRPr="009A240C">
              <w:rPr>
                <w:rFonts w:ascii="宋体" w:eastAsia="宋体" w:hAnsi="宋体" w:cs="宋体" w:hint="eastAsia"/>
                <w:b/>
                <w:bCs/>
                <w:kern w:val="0"/>
                <w:sz w:val="28"/>
                <w:szCs w:val="28"/>
              </w:rPr>
              <w:t>规格</w:t>
            </w:r>
          </w:p>
        </w:tc>
        <w:tc>
          <w:tcPr>
            <w:tcW w:w="1000" w:type="dxa"/>
            <w:tcBorders>
              <w:top w:val="single" w:sz="4" w:space="0" w:color="auto"/>
              <w:left w:val="nil"/>
              <w:bottom w:val="single" w:sz="4" w:space="0" w:color="auto"/>
              <w:right w:val="single" w:sz="4" w:space="0" w:color="auto"/>
            </w:tcBorders>
            <w:shd w:val="clear" w:color="auto" w:fill="auto"/>
            <w:vAlign w:val="bottom"/>
            <w:hideMark/>
          </w:tcPr>
          <w:p w:rsidR="009A240C" w:rsidRPr="009A240C" w:rsidRDefault="009A240C" w:rsidP="009A240C">
            <w:pPr>
              <w:widowControl/>
              <w:jc w:val="center"/>
              <w:rPr>
                <w:rFonts w:ascii="宋体" w:eastAsia="宋体" w:hAnsi="宋体" w:cs="宋体"/>
                <w:b/>
                <w:bCs/>
                <w:kern w:val="0"/>
                <w:sz w:val="28"/>
                <w:szCs w:val="28"/>
              </w:rPr>
            </w:pPr>
            <w:r w:rsidRPr="009A240C">
              <w:rPr>
                <w:rFonts w:ascii="宋体" w:eastAsia="宋体" w:hAnsi="宋体" w:cs="宋体" w:hint="eastAsia"/>
                <w:b/>
                <w:bCs/>
                <w:kern w:val="0"/>
                <w:sz w:val="28"/>
                <w:szCs w:val="28"/>
              </w:rPr>
              <w:t>数量</w:t>
            </w:r>
          </w:p>
        </w:tc>
        <w:tc>
          <w:tcPr>
            <w:tcW w:w="1120" w:type="dxa"/>
            <w:tcBorders>
              <w:top w:val="single" w:sz="4" w:space="0" w:color="auto"/>
              <w:left w:val="nil"/>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8"/>
                <w:szCs w:val="28"/>
              </w:rPr>
            </w:pPr>
            <w:r w:rsidRPr="009A240C">
              <w:rPr>
                <w:rFonts w:ascii="宋体" w:eastAsia="宋体" w:hAnsi="宋体" w:cs="宋体" w:hint="eastAsia"/>
                <w:color w:val="000000"/>
                <w:kern w:val="0"/>
                <w:sz w:val="28"/>
                <w:szCs w:val="28"/>
              </w:rPr>
              <w:t>品牌</w:t>
            </w:r>
          </w:p>
        </w:tc>
      </w:tr>
      <w:tr w:rsidR="009A240C" w:rsidRPr="009A240C" w:rsidTr="009A240C">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1</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5%苯扎溴铵</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500ml/瓶</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1</w:t>
            </w:r>
          </w:p>
        </w:tc>
        <w:tc>
          <w:tcPr>
            <w:tcW w:w="1120" w:type="dxa"/>
            <w:tcBorders>
              <w:top w:val="nil"/>
              <w:left w:val="nil"/>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 xml:space="preserve">　</w:t>
            </w: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2</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95%乙醇</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2500mL/AR</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18</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3</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N,N-二甲基苯胺</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AR，500ml</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1</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4</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kern w:val="0"/>
                <w:sz w:val="24"/>
                <w:szCs w:val="24"/>
              </w:rPr>
            </w:pPr>
            <w:r w:rsidRPr="009A240C">
              <w:rPr>
                <w:rFonts w:ascii="宋体" w:eastAsia="宋体" w:hAnsi="宋体" w:cs="宋体" w:hint="eastAsia"/>
                <w:kern w:val="0"/>
                <w:sz w:val="24"/>
                <w:szCs w:val="24"/>
              </w:rPr>
              <w:t>阿司匹林</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100 片/瓶</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27</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5</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薄荷脑</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100 g/瓶</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1</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6</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薄荷素油</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500 g/瓶</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1</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7</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苯胺</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AR，500ml</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2</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8</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苯甲酸</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500g/AR</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2</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9</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冰醋酸</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AR，500ml</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10</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75"/>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10</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丙酮</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500mL/AR</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35</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11</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布洛芬（缓释胶囊）</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5g/瓶 0.3g</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1</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12</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草酸</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500</w:t>
            </w:r>
            <w:r w:rsidRPr="009A240C">
              <w:rPr>
                <w:rFonts w:eastAsia="宋体"/>
                <w:color w:val="000000"/>
                <w:kern w:val="0"/>
                <w:sz w:val="24"/>
                <w:szCs w:val="24"/>
              </w:rPr>
              <w:t>g/AR</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1</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13</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茶碱</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500g/瓶</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1</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14</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沉降硫磺</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500g/瓶</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1</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15</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单硬脂酸甘油酯</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500g</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2</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16</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碘单质</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25g/瓶</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2</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17</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碘化钾</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500g/瓶</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1</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18</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碘解磷定注射液</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20 mL 0.5g*5支/盒</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10</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19</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丁二酸</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500 g/瓶</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1</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20</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对氨基苯磺酸</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AR，500g</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1</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21</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对甲苯酚</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500ml</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2</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22</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对甲氧基苯酚</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AR</w:t>
            </w:r>
            <w:r w:rsidRPr="009A240C">
              <w:rPr>
                <w:rFonts w:ascii="宋体" w:eastAsia="宋体" w:hAnsi="宋体" w:cs="宋体" w:hint="eastAsia"/>
                <w:kern w:val="0"/>
                <w:sz w:val="24"/>
                <w:szCs w:val="24"/>
              </w:rPr>
              <w:t>，</w:t>
            </w:r>
            <w:r w:rsidRPr="009A240C">
              <w:rPr>
                <w:rFonts w:eastAsia="宋体"/>
                <w:kern w:val="0"/>
                <w:sz w:val="24"/>
                <w:szCs w:val="24"/>
              </w:rPr>
              <w:t>500ml</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1</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23</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对氯苯酚</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AR</w:t>
            </w:r>
            <w:r w:rsidRPr="009A240C">
              <w:rPr>
                <w:rFonts w:ascii="宋体" w:eastAsia="宋体" w:hAnsi="宋体" w:cs="宋体" w:hint="eastAsia"/>
                <w:kern w:val="0"/>
                <w:sz w:val="24"/>
                <w:szCs w:val="24"/>
              </w:rPr>
              <w:t>，</w:t>
            </w:r>
            <w:r w:rsidRPr="009A240C">
              <w:rPr>
                <w:rFonts w:eastAsia="宋体"/>
                <w:kern w:val="0"/>
                <w:sz w:val="24"/>
                <w:szCs w:val="24"/>
              </w:rPr>
              <w:t>500g  AR250g</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1</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24</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对硝基甲苯</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500 g/瓶 AR100g</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1</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25</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对溴苯酚</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AR</w:t>
            </w:r>
            <w:r w:rsidRPr="009A240C">
              <w:rPr>
                <w:rFonts w:ascii="宋体" w:eastAsia="宋体" w:hAnsi="宋体" w:cs="宋体" w:hint="eastAsia"/>
                <w:kern w:val="0"/>
                <w:sz w:val="24"/>
                <w:szCs w:val="24"/>
              </w:rPr>
              <w:t>，</w:t>
            </w:r>
            <w:r w:rsidRPr="009A240C">
              <w:rPr>
                <w:rFonts w:eastAsia="宋体"/>
                <w:kern w:val="0"/>
                <w:sz w:val="24"/>
                <w:szCs w:val="24"/>
              </w:rPr>
              <w:t>500g</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1</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26</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对乙酰氨基酚</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500 g/瓶</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6</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27</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二苯乙醇酮</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500 g/瓶</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1</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28</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二乙醇胺</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500ml</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1</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29</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酚酞</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25 g/瓶</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3</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30</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呋喃甲醛</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AR，500ml</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2</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31</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高氯酸汞</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50g</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1</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lastRenderedPageBreak/>
              <w:t>32</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高氯酸铜</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50g</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1</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33</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铬酸</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500 mL/瓶</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4</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34</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过二硫酸铵</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CP,500g</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1</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35</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过氧化氢</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eastAsia="宋体"/>
                <w:color w:val="000000"/>
                <w:kern w:val="0"/>
                <w:sz w:val="24"/>
                <w:szCs w:val="24"/>
              </w:rPr>
              <w:t>500ml/AR</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10</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36</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糊精</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500g/瓶</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1</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37</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滑石粉</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1KG/瓶</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1</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38</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环己烷</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eastAsia="宋体"/>
                <w:color w:val="000000"/>
                <w:kern w:val="0"/>
                <w:sz w:val="24"/>
                <w:szCs w:val="24"/>
              </w:rPr>
              <w:t>500mL/AR</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15</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39</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甲苯</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eastAsia="宋体"/>
                <w:color w:val="000000"/>
                <w:kern w:val="0"/>
                <w:sz w:val="24"/>
                <w:szCs w:val="24"/>
              </w:rPr>
              <w:t>500mL/AR</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20</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40</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甲醇</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500ml</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5</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41</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甲酚</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500g/瓶</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2</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42</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甲基纤维素</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25g/瓶 AR250g</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1</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43</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焦亚硫酸钠</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100g/瓶 AR500g</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1</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44</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精致硫磺</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500g/瓶</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1</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45</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酒石酸</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100g/瓶</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1</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46</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聚山梨酯-20</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500ml/瓶</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1</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47</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聚山梨酯-40</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500ml/瓶</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1</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48</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聚山梨酯-80</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500ml/瓶</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1</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49</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聚维酮</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25g/瓶</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1</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50</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聚乙二醇</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500ml</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1</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51</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可溶性淀粉</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500g/瓶</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2</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52</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硫代硫酸钠</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eastAsia="宋体"/>
                <w:color w:val="000000"/>
                <w:kern w:val="0"/>
                <w:sz w:val="24"/>
                <w:szCs w:val="24"/>
              </w:rPr>
              <w:t>500g/AR</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2</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53</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硫代乙酰胺</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25 g/瓶</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4</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54</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硫氰酸钾</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eastAsia="宋体"/>
                <w:color w:val="000000"/>
                <w:kern w:val="0"/>
                <w:sz w:val="24"/>
                <w:szCs w:val="24"/>
              </w:rPr>
              <w:t>500g/AR</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4</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55</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硫酸</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CP,500mL AR500ml</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40</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56</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硫酸钡</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CP，500g</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1</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57</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硫酸奎宁</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25 g/瓶</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1</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58</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硫酸链霉素</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25 g/瓶</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2</w:t>
            </w:r>
          </w:p>
        </w:tc>
        <w:tc>
          <w:tcPr>
            <w:tcW w:w="1120" w:type="dxa"/>
            <w:tcBorders>
              <w:top w:val="nil"/>
              <w:left w:val="nil"/>
              <w:bottom w:val="nil"/>
              <w:right w:val="nil"/>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59</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硫酸铁</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500g/AR</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1</w:t>
            </w:r>
          </w:p>
        </w:tc>
        <w:tc>
          <w:tcPr>
            <w:tcW w:w="1120" w:type="dxa"/>
            <w:tcBorders>
              <w:top w:val="single" w:sz="4" w:space="0" w:color="auto"/>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60</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硫酸铁氨</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500 g/瓶</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1</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61</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硫酸锌</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500g/AR</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2</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62</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氯仿</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500mL/AR</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10</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63</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氯化钾</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500g/AR</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8</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64</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氯化镁</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CP,200g AR500g</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1</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65</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氯化钠注射液</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250 mL/瓶</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20</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66</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氯化铁</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100g  AR500g</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1</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67</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氯化亚砜</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500 mL/瓶</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1</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68</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萘</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500 g/瓶 AR250g</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3</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lastRenderedPageBreak/>
              <w:t>69</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柠檬酸</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AR,500g</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2</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555"/>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70</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kern w:val="0"/>
                <w:sz w:val="24"/>
                <w:szCs w:val="24"/>
              </w:rPr>
            </w:pPr>
            <w:r w:rsidRPr="009A240C">
              <w:rPr>
                <w:rFonts w:ascii="宋体" w:eastAsia="宋体" w:hAnsi="宋体" w:cs="宋体" w:hint="eastAsia"/>
                <w:kern w:val="0"/>
                <w:sz w:val="24"/>
                <w:szCs w:val="24"/>
              </w:rPr>
              <w:t>盐酸</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AR，500ml</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40</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71</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葡萄糖氯化钠注射液</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100 mL：5g:0.9g</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15</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72</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葡萄糖注射液</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500 mL/瓶</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30</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73</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葡萄糖</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500g/瓶</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1</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74</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羟丙甲纤维素</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100g/瓶</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1</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75</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羟甲基淀粉钠</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500g/瓶</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1</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76</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氢氟酸</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AR，500ml</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6</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77</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氢化可的松</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100 片/盒</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20</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78</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氢氧化钡</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500g，AR</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2</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79</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氢氧化钾</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500g/AR</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4</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42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80</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氢氧化钠</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eastAsia="宋体"/>
                <w:color w:val="000000"/>
                <w:kern w:val="0"/>
                <w:sz w:val="24"/>
                <w:szCs w:val="24"/>
              </w:rPr>
              <w:t>500g/AR</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10</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81</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乳糖</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500g/瓶</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1</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82</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软皂</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500g/瓶</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1</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83</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三（羟甲基）胺基甲烷</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100g</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1</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84</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三氯化铁</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500 g/瓶</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1</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85</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三乙胺</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500g/AR</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3</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86</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肾上腺素注射液</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1 mL 10mg*10支/盒</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20</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87</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十二烷基二甲基叔胺</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500g</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3</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88</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石油醚</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500mL/AR(60-90℃)</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40</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89</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水杨酸</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500 g/瓶 AR250g</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6</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90</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四氢呋喃</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500ml/AR</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9</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91</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钛酸正丁酯</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500ml</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1</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92</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碳酸氢钠</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500g/瓶</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2</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93</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铁粉</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500 g/瓶</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2</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94</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铁氰化钾</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500 g/瓶</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1</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95</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维生素B1</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AR，25g</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6</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96</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维生素C</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500g/瓶</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2</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97</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胃蛋白酶</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100g/瓶</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1</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98</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无水硫酸镁</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500g/AR</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4</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99</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无水硫酸钠</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500g</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2</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100</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无水氯化钙</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AR，500g AR250g</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4</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9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101</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无水乙醇</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2</w:t>
            </w:r>
            <w:r w:rsidRPr="009A240C">
              <w:rPr>
                <w:rFonts w:eastAsia="宋体"/>
                <w:color w:val="000000"/>
                <w:kern w:val="0"/>
                <w:sz w:val="24"/>
                <w:szCs w:val="24"/>
              </w:rPr>
              <w:t>500mL/AR</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30</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102</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五硫化二磷</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AR</w:t>
            </w:r>
            <w:r w:rsidRPr="009A240C">
              <w:rPr>
                <w:rFonts w:ascii="宋体" w:eastAsia="宋体" w:hAnsi="宋体" w:cs="宋体" w:hint="eastAsia"/>
                <w:kern w:val="0"/>
                <w:sz w:val="24"/>
                <w:szCs w:val="24"/>
              </w:rPr>
              <w:t>，</w:t>
            </w:r>
            <w:r w:rsidRPr="009A240C">
              <w:rPr>
                <w:rFonts w:eastAsia="宋体"/>
                <w:kern w:val="0"/>
                <w:sz w:val="24"/>
                <w:szCs w:val="24"/>
              </w:rPr>
              <w:t>250g</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4</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103</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五氧化二磷</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AR，500g</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1</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104</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硝酸银</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eastAsia="宋体"/>
                <w:color w:val="000000"/>
                <w:kern w:val="0"/>
                <w:sz w:val="24"/>
                <w:szCs w:val="24"/>
              </w:rPr>
            </w:pPr>
            <w:r w:rsidRPr="009A240C">
              <w:rPr>
                <w:rFonts w:eastAsia="宋体"/>
                <w:color w:val="000000"/>
                <w:kern w:val="0"/>
                <w:sz w:val="24"/>
                <w:szCs w:val="24"/>
              </w:rPr>
              <w:t>50g/AR AR100g</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6</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lastRenderedPageBreak/>
              <w:t>105</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溴化钠</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AR，500g</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2</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106</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烟酰胺</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100g/瓶</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1</w:t>
            </w:r>
          </w:p>
        </w:tc>
        <w:tc>
          <w:tcPr>
            <w:tcW w:w="1120" w:type="dxa"/>
            <w:tcBorders>
              <w:top w:val="nil"/>
              <w:left w:val="nil"/>
              <w:bottom w:val="nil"/>
              <w:right w:val="nil"/>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107</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盐酸四环素</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25 g/瓶</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1</w:t>
            </w:r>
          </w:p>
        </w:tc>
        <w:tc>
          <w:tcPr>
            <w:tcW w:w="1120" w:type="dxa"/>
            <w:tcBorders>
              <w:top w:val="single" w:sz="4" w:space="0" w:color="auto"/>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108</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18"/>
                <w:szCs w:val="18"/>
              </w:rPr>
            </w:pPr>
            <w:r w:rsidRPr="009A240C">
              <w:rPr>
                <w:rFonts w:ascii="宋体" w:eastAsia="宋体" w:hAnsi="宋体" w:cs="宋体" w:hint="eastAsia"/>
                <w:color w:val="000000"/>
                <w:kern w:val="0"/>
                <w:sz w:val="18"/>
                <w:szCs w:val="18"/>
              </w:rPr>
              <w:t>盐酸异丙肾上腺素注射液</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2 mL 2支/盒</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50</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109</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氧化锌</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10g/瓶 AR500g</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3</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110</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氧氯化锆</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20g</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2</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111</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乙二胺</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500ml/瓶</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1</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112</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乙醚</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AR，500ml</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50</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113</w:t>
            </w:r>
          </w:p>
        </w:tc>
        <w:tc>
          <w:tcPr>
            <w:tcW w:w="2780" w:type="dxa"/>
            <w:tcBorders>
              <w:top w:val="nil"/>
              <w:left w:val="nil"/>
              <w:bottom w:val="single" w:sz="4" w:space="0" w:color="auto"/>
              <w:right w:val="nil"/>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异烟肼</w:t>
            </w:r>
          </w:p>
        </w:tc>
        <w:tc>
          <w:tcPr>
            <w:tcW w:w="3320" w:type="dxa"/>
            <w:tcBorders>
              <w:top w:val="nil"/>
              <w:left w:val="single" w:sz="4" w:space="0" w:color="auto"/>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25 g/瓶</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1</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114</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硬脂醇</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25g/瓶 AR500g</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1</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115</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硬脂酸镁</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250g/瓶</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1</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116</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樟脑醑</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100g/瓶</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10</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117</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蔗糖</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500g/瓶</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3</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118</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重铬酸钠</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AR，500g</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2</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119</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甲酸铵</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AR，500g</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1</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120</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甲醛显色剂</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瓶</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10</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121</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A</w:t>
            </w:r>
            <w:r w:rsidRPr="009A240C">
              <w:rPr>
                <w:rFonts w:ascii="宋体" w:eastAsia="宋体" w:hAnsi="宋体" w:cs="宋体" w:hint="eastAsia"/>
                <w:kern w:val="0"/>
                <w:sz w:val="24"/>
                <w:szCs w:val="24"/>
              </w:rPr>
              <w:t>l</w:t>
            </w:r>
            <w:r w:rsidRPr="009A240C">
              <w:rPr>
                <w:rFonts w:ascii="宋体" w:eastAsia="宋体" w:hAnsi="宋体" w:cs="宋体" w:hint="eastAsia"/>
                <w:kern w:val="0"/>
                <w:sz w:val="24"/>
                <w:szCs w:val="24"/>
                <w:vertAlign w:val="subscript"/>
              </w:rPr>
              <w:t>2</w:t>
            </w:r>
            <w:r w:rsidRPr="009A240C">
              <w:rPr>
                <w:rFonts w:ascii="宋体" w:eastAsia="宋体" w:hAnsi="宋体" w:cs="宋体" w:hint="eastAsia"/>
                <w:kern w:val="0"/>
                <w:sz w:val="24"/>
                <w:szCs w:val="24"/>
              </w:rPr>
              <w:t>O</w:t>
            </w:r>
            <w:r w:rsidRPr="009A240C">
              <w:rPr>
                <w:rFonts w:ascii="宋体" w:eastAsia="宋体" w:hAnsi="宋体" w:cs="宋体" w:hint="eastAsia"/>
                <w:kern w:val="0"/>
                <w:sz w:val="24"/>
                <w:szCs w:val="24"/>
                <w:vertAlign w:val="subscript"/>
              </w:rPr>
              <w:t>3</w:t>
            </w:r>
            <w:r w:rsidRPr="009A240C">
              <w:rPr>
                <w:rFonts w:ascii="宋体" w:eastAsia="宋体" w:hAnsi="宋体" w:cs="宋体" w:hint="eastAsia"/>
                <w:kern w:val="0"/>
                <w:sz w:val="24"/>
                <w:szCs w:val="24"/>
              </w:rPr>
              <w:t>微粉</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0</w:t>
            </w:r>
            <w:r w:rsidRPr="009A240C">
              <w:rPr>
                <w:rFonts w:ascii="宋体" w:eastAsia="宋体" w:hAnsi="宋体" w:cs="宋体" w:hint="eastAsia"/>
                <w:kern w:val="0"/>
                <w:sz w:val="24"/>
                <w:szCs w:val="24"/>
              </w:rPr>
              <w:t>.05um,50g</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1</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122</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Al</w:t>
            </w:r>
            <w:r w:rsidRPr="009A240C">
              <w:rPr>
                <w:rFonts w:ascii="宋体" w:eastAsia="宋体" w:hAnsi="宋体" w:cs="宋体" w:hint="eastAsia"/>
                <w:color w:val="000000"/>
                <w:kern w:val="0"/>
                <w:sz w:val="24"/>
                <w:szCs w:val="24"/>
                <w:vertAlign w:val="subscript"/>
              </w:rPr>
              <w:t>2</w:t>
            </w:r>
            <w:r w:rsidRPr="009A240C">
              <w:rPr>
                <w:rFonts w:ascii="宋体" w:eastAsia="宋体" w:hAnsi="宋体" w:cs="宋体" w:hint="eastAsia"/>
                <w:color w:val="000000"/>
                <w:kern w:val="0"/>
                <w:sz w:val="24"/>
                <w:szCs w:val="24"/>
              </w:rPr>
              <w:t>O</w:t>
            </w:r>
            <w:r w:rsidRPr="009A240C">
              <w:rPr>
                <w:rFonts w:ascii="宋体" w:eastAsia="宋体" w:hAnsi="宋体" w:cs="宋体" w:hint="eastAsia"/>
                <w:color w:val="000000"/>
                <w:kern w:val="0"/>
                <w:sz w:val="24"/>
                <w:szCs w:val="24"/>
                <w:vertAlign w:val="subscript"/>
              </w:rPr>
              <w:t>3</w:t>
            </w:r>
            <w:r w:rsidRPr="009A240C">
              <w:rPr>
                <w:rFonts w:ascii="宋体" w:eastAsia="宋体" w:hAnsi="宋体" w:cs="宋体" w:hint="eastAsia"/>
                <w:color w:val="000000"/>
                <w:kern w:val="0"/>
                <w:sz w:val="24"/>
                <w:szCs w:val="24"/>
              </w:rPr>
              <w:t>微粉</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1um,50g</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1</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123</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Al</w:t>
            </w:r>
            <w:r w:rsidRPr="009A240C">
              <w:rPr>
                <w:rFonts w:ascii="宋体" w:eastAsia="宋体" w:hAnsi="宋体" w:cs="宋体" w:hint="eastAsia"/>
                <w:color w:val="000000"/>
                <w:kern w:val="0"/>
                <w:sz w:val="24"/>
                <w:szCs w:val="24"/>
                <w:vertAlign w:val="subscript"/>
              </w:rPr>
              <w:t>2</w:t>
            </w:r>
            <w:r w:rsidRPr="009A240C">
              <w:rPr>
                <w:rFonts w:ascii="宋体" w:eastAsia="宋体" w:hAnsi="宋体" w:cs="宋体" w:hint="eastAsia"/>
                <w:color w:val="000000"/>
                <w:kern w:val="0"/>
                <w:sz w:val="24"/>
                <w:szCs w:val="24"/>
              </w:rPr>
              <w:t>O</w:t>
            </w:r>
            <w:r w:rsidRPr="009A240C">
              <w:rPr>
                <w:rFonts w:ascii="宋体" w:eastAsia="宋体" w:hAnsi="宋体" w:cs="宋体" w:hint="eastAsia"/>
                <w:color w:val="000000"/>
                <w:kern w:val="0"/>
                <w:sz w:val="24"/>
                <w:szCs w:val="24"/>
                <w:vertAlign w:val="subscript"/>
              </w:rPr>
              <w:t>3</w:t>
            </w:r>
            <w:r w:rsidRPr="009A240C">
              <w:rPr>
                <w:rFonts w:ascii="宋体" w:eastAsia="宋体" w:hAnsi="宋体" w:cs="宋体" w:hint="eastAsia"/>
                <w:color w:val="000000"/>
                <w:kern w:val="0"/>
                <w:sz w:val="24"/>
                <w:szCs w:val="24"/>
              </w:rPr>
              <w:t>微粉</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3um,50g</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1</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124</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kern w:val="0"/>
                <w:sz w:val="24"/>
                <w:szCs w:val="24"/>
              </w:rPr>
              <w:t>超细煤粉</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200</w:t>
            </w:r>
            <w:r w:rsidRPr="009A240C">
              <w:rPr>
                <w:rFonts w:ascii="宋体" w:eastAsia="宋体" w:hAnsi="宋体" w:cs="宋体" w:hint="eastAsia"/>
                <w:kern w:val="0"/>
                <w:sz w:val="24"/>
                <w:szCs w:val="24"/>
              </w:rPr>
              <w:t>目</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5</w:t>
            </w:r>
            <w:r w:rsidRPr="009A240C">
              <w:rPr>
                <w:rFonts w:ascii="宋体" w:eastAsia="宋体" w:hAnsi="宋体" w:cs="宋体" w:hint="eastAsia"/>
                <w:kern w:val="0"/>
                <w:sz w:val="24"/>
                <w:szCs w:val="24"/>
              </w:rPr>
              <w:t>公斤</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125</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kern w:val="0"/>
                <w:sz w:val="24"/>
                <w:szCs w:val="24"/>
              </w:rPr>
            </w:pPr>
            <w:r w:rsidRPr="009A240C">
              <w:rPr>
                <w:rFonts w:ascii="宋体" w:eastAsia="宋体" w:hAnsi="宋体" w:cs="宋体" w:hint="eastAsia"/>
                <w:kern w:val="0"/>
                <w:sz w:val="24"/>
                <w:szCs w:val="24"/>
              </w:rPr>
              <w:t>润滑油</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kern w:val="0"/>
                <w:sz w:val="24"/>
                <w:szCs w:val="24"/>
              </w:rPr>
            </w:pPr>
            <w:r w:rsidRPr="009A240C">
              <w:rPr>
                <w:rFonts w:ascii="宋体" w:eastAsia="宋体" w:hAnsi="宋体" w:cs="宋体" w:hint="eastAsia"/>
                <w:kern w:val="0"/>
                <w:sz w:val="24"/>
                <w:szCs w:val="24"/>
              </w:rPr>
              <w:t>1L/瓶，任意品牌</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kern w:val="0"/>
                <w:sz w:val="24"/>
                <w:szCs w:val="24"/>
              </w:rPr>
            </w:pPr>
            <w:r w:rsidRPr="009A240C">
              <w:rPr>
                <w:rFonts w:ascii="宋体" w:eastAsia="宋体" w:hAnsi="宋体" w:cs="宋体" w:hint="eastAsia"/>
                <w:kern w:val="0"/>
                <w:sz w:val="24"/>
                <w:szCs w:val="24"/>
              </w:rPr>
              <w:t>1</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126</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煤油</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 xml:space="preserve">　</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50kg</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127</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羊毛毛毡</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纯羊毛、10mm厚</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2米</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128</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kern w:val="0"/>
                <w:sz w:val="24"/>
                <w:szCs w:val="24"/>
              </w:rPr>
            </w:pPr>
            <w:r w:rsidRPr="009A240C">
              <w:rPr>
                <w:rFonts w:ascii="宋体" w:eastAsia="宋体" w:hAnsi="宋体" w:cs="宋体" w:hint="eastAsia"/>
                <w:kern w:val="0"/>
                <w:sz w:val="24"/>
                <w:szCs w:val="24"/>
              </w:rPr>
              <w:t>圆形麂皮</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中100mm，LP-120</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1</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129</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kern w:val="0"/>
                <w:sz w:val="24"/>
                <w:szCs w:val="24"/>
              </w:rPr>
            </w:pPr>
            <w:r w:rsidRPr="009A240C">
              <w:rPr>
                <w:rFonts w:ascii="宋体" w:eastAsia="宋体" w:hAnsi="宋体" w:cs="宋体" w:hint="eastAsia"/>
                <w:kern w:val="0"/>
                <w:sz w:val="24"/>
                <w:szCs w:val="24"/>
              </w:rPr>
              <w:t>茶叶</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500g</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10</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130</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大豆油</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250ml/瓶</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1</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131</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食用盐（不含碘）</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AR，500g  350g</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10</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132</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kern w:val="0"/>
                <w:sz w:val="24"/>
                <w:szCs w:val="24"/>
              </w:rPr>
            </w:pPr>
            <w:r w:rsidRPr="009A240C">
              <w:rPr>
                <w:rFonts w:ascii="宋体" w:eastAsia="宋体" w:hAnsi="宋体" w:cs="宋体" w:hint="eastAsia"/>
                <w:kern w:val="0"/>
                <w:sz w:val="24"/>
                <w:szCs w:val="24"/>
              </w:rPr>
              <w:t>味精</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kern w:val="0"/>
                <w:sz w:val="24"/>
                <w:szCs w:val="24"/>
              </w:rPr>
              <w:t>三种任意品牌，</w:t>
            </w:r>
            <w:r w:rsidRPr="009A240C">
              <w:rPr>
                <w:rFonts w:eastAsia="宋体"/>
                <w:kern w:val="0"/>
                <w:sz w:val="24"/>
                <w:szCs w:val="24"/>
              </w:rPr>
              <w:t>250g</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kern w:val="0"/>
                <w:sz w:val="24"/>
                <w:szCs w:val="24"/>
              </w:rPr>
              <w:t>各</w:t>
            </w:r>
            <w:r w:rsidRPr="009A240C">
              <w:rPr>
                <w:rFonts w:eastAsia="宋体"/>
                <w:kern w:val="0"/>
                <w:sz w:val="24"/>
                <w:szCs w:val="24"/>
              </w:rPr>
              <w:t>1</w:t>
            </w:r>
            <w:r w:rsidRPr="009A240C">
              <w:rPr>
                <w:rFonts w:ascii="宋体" w:eastAsia="宋体" w:hAnsi="宋体" w:cs="宋体" w:hint="eastAsia"/>
                <w:kern w:val="0"/>
                <w:sz w:val="24"/>
                <w:szCs w:val="24"/>
              </w:rPr>
              <w:t>袋</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133</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kern w:val="0"/>
                <w:sz w:val="24"/>
                <w:szCs w:val="24"/>
              </w:rPr>
            </w:pPr>
            <w:r w:rsidRPr="009A240C">
              <w:rPr>
                <w:rFonts w:ascii="宋体" w:eastAsia="宋体" w:hAnsi="宋体" w:cs="宋体" w:hint="eastAsia"/>
                <w:kern w:val="0"/>
                <w:sz w:val="24"/>
                <w:szCs w:val="24"/>
              </w:rPr>
              <w:t>果汁饮料</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kern w:val="0"/>
                <w:sz w:val="24"/>
                <w:szCs w:val="24"/>
              </w:rPr>
            </w:pPr>
            <w:r w:rsidRPr="009A240C">
              <w:rPr>
                <w:rFonts w:eastAsia="宋体"/>
                <w:kern w:val="0"/>
                <w:sz w:val="24"/>
                <w:szCs w:val="24"/>
              </w:rPr>
              <w:t>2</w:t>
            </w:r>
            <w:r w:rsidRPr="009A240C">
              <w:rPr>
                <w:rFonts w:ascii="宋体" w:eastAsia="宋体" w:hAnsi="宋体" w:cs="宋体" w:hint="eastAsia"/>
                <w:kern w:val="0"/>
                <w:sz w:val="24"/>
                <w:szCs w:val="24"/>
              </w:rPr>
              <w:t>种任意品牌，</w:t>
            </w:r>
            <w:r w:rsidRPr="009A240C">
              <w:rPr>
                <w:rFonts w:eastAsia="宋体"/>
                <w:kern w:val="0"/>
                <w:sz w:val="24"/>
                <w:szCs w:val="24"/>
              </w:rPr>
              <w:t>2.5L</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kern w:val="0"/>
                <w:sz w:val="24"/>
                <w:szCs w:val="24"/>
              </w:rPr>
              <w:t>各</w:t>
            </w:r>
            <w:r w:rsidRPr="009A240C">
              <w:rPr>
                <w:rFonts w:eastAsia="宋体"/>
                <w:kern w:val="0"/>
                <w:sz w:val="24"/>
                <w:szCs w:val="24"/>
              </w:rPr>
              <w:t>2</w:t>
            </w:r>
            <w:r w:rsidRPr="009A240C">
              <w:rPr>
                <w:rFonts w:ascii="宋体" w:eastAsia="宋体" w:hAnsi="宋体" w:cs="宋体" w:hint="eastAsia"/>
                <w:kern w:val="0"/>
                <w:sz w:val="24"/>
                <w:szCs w:val="24"/>
              </w:rPr>
              <w:t>瓶</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134</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饱和甘汞电极</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2</w:t>
            </w:r>
            <w:r w:rsidRPr="009A240C">
              <w:rPr>
                <w:rFonts w:eastAsia="宋体"/>
                <w:color w:val="000000"/>
                <w:kern w:val="0"/>
                <w:sz w:val="24"/>
                <w:szCs w:val="24"/>
              </w:rPr>
              <w:t>17</w:t>
            </w:r>
            <w:r w:rsidRPr="009A240C">
              <w:rPr>
                <w:rFonts w:ascii="宋体" w:eastAsia="宋体" w:hAnsi="宋体" w:cs="宋体" w:hint="eastAsia"/>
                <w:color w:val="000000"/>
                <w:kern w:val="0"/>
                <w:sz w:val="24"/>
                <w:szCs w:val="24"/>
              </w:rPr>
              <w:t>型（双盐桥式）</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5</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135</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kern w:val="0"/>
                <w:sz w:val="24"/>
                <w:szCs w:val="24"/>
              </w:rPr>
            </w:pPr>
            <w:r w:rsidRPr="009A240C">
              <w:rPr>
                <w:rFonts w:ascii="宋体" w:eastAsia="宋体" w:hAnsi="宋体" w:cs="宋体" w:hint="eastAsia"/>
                <w:kern w:val="0"/>
                <w:sz w:val="24"/>
                <w:szCs w:val="24"/>
              </w:rPr>
              <w:t>玻碳电极</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直径3</w:t>
            </w:r>
            <w:r w:rsidRPr="009A240C">
              <w:rPr>
                <w:rFonts w:ascii="宋体" w:eastAsia="宋体" w:hAnsi="宋体" w:cs="宋体" w:hint="eastAsia"/>
                <w:kern w:val="0"/>
                <w:sz w:val="24"/>
                <w:szCs w:val="24"/>
              </w:rPr>
              <w:t>mm</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2</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136</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铂电极</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2</w:t>
            </w:r>
            <w:r w:rsidRPr="009A240C">
              <w:rPr>
                <w:rFonts w:eastAsia="宋体"/>
                <w:color w:val="000000"/>
                <w:kern w:val="0"/>
                <w:sz w:val="24"/>
                <w:szCs w:val="24"/>
              </w:rPr>
              <w:t>13</w:t>
            </w:r>
            <w:r w:rsidRPr="009A240C">
              <w:rPr>
                <w:rFonts w:ascii="宋体" w:eastAsia="宋体" w:hAnsi="宋体" w:cs="宋体" w:hint="eastAsia"/>
                <w:color w:val="000000"/>
                <w:kern w:val="0"/>
                <w:sz w:val="24"/>
                <w:szCs w:val="24"/>
              </w:rPr>
              <w:t>型</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4</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137</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kern w:val="0"/>
                <w:sz w:val="24"/>
                <w:szCs w:val="24"/>
              </w:rPr>
            </w:pPr>
            <w:r w:rsidRPr="009A240C">
              <w:rPr>
                <w:rFonts w:ascii="宋体" w:eastAsia="宋体" w:hAnsi="宋体" w:cs="宋体" w:hint="eastAsia"/>
                <w:kern w:val="0"/>
                <w:sz w:val="24"/>
                <w:szCs w:val="24"/>
              </w:rPr>
              <w:t>铂丝</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2</w:t>
            </w:r>
            <w:r w:rsidRPr="009A240C">
              <w:rPr>
                <w:rFonts w:ascii="宋体" w:eastAsia="宋体" w:hAnsi="宋体" w:cs="宋体" w:hint="eastAsia"/>
                <w:kern w:val="0"/>
                <w:sz w:val="24"/>
                <w:szCs w:val="24"/>
              </w:rPr>
              <w:t>0cm，直径0.3mm</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1</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138</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参比电极（A</w:t>
            </w:r>
            <w:r w:rsidRPr="009A240C">
              <w:rPr>
                <w:rFonts w:ascii="宋体" w:eastAsia="宋体" w:hAnsi="宋体" w:cs="宋体" w:hint="eastAsia"/>
                <w:kern w:val="0"/>
                <w:sz w:val="24"/>
                <w:szCs w:val="24"/>
              </w:rPr>
              <w:t>g/AgCl)</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 xml:space="preserve">　</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2</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139</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银氯化银参比电极</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2</w:t>
            </w:r>
            <w:r w:rsidRPr="009A240C">
              <w:rPr>
                <w:rFonts w:eastAsia="宋体"/>
                <w:color w:val="000000"/>
                <w:kern w:val="0"/>
                <w:sz w:val="24"/>
                <w:szCs w:val="24"/>
              </w:rPr>
              <w:t>18</w:t>
            </w:r>
            <w:r w:rsidRPr="009A240C">
              <w:rPr>
                <w:rFonts w:ascii="宋体" w:eastAsia="宋体" w:hAnsi="宋体" w:cs="宋体" w:hint="eastAsia"/>
                <w:color w:val="000000"/>
                <w:kern w:val="0"/>
                <w:sz w:val="24"/>
                <w:szCs w:val="24"/>
              </w:rPr>
              <w:t>型</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4</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140</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纳氏比色管</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25 mL</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150</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141</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电加热套</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1000 mL</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4</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lastRenderedPageBreak/>
              <w:t>142</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电炉</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2KW</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5</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143</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kern w:val="0"/>
                <w:sz w:val="24"/>
                <w:szCs w:val="24"/>
              </w:rPr>
            </w:pPr>
            <w:r w:rsidRPr="009A240C">
              <w:rPr>
                <w:rFonts w:ascii="宋体" w:eastAsia="宋体" w:hAnsi="宋体" w:cs="宋体" w:hint="eastAsia"/>
                <w:kern w:val="0"/>
                <w:sz w:val="24"/>
                <w:szCs w:val="24"/>
              </w:rPr>
              <w:t>增氧泵</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kern w:val="0"/>
                <w:sz w:val="24"/>
                <w:szCs w:val="24"/>
              </w:rPr>
            </w:pPr>
            <w:r w:rsidRPr="009A240C">
              <w:rPr>
                <w:rFonts w:ascii="宋体" w:eastAsia="宋体" w:hAnsi="宋体" w:cs="宋体" w:hint="eastAsia"/>
                <w:kern w:val="0"/>
                <w:sz w:val="24"/>
                <w:szCs w:val="24"/>
              </w:rPr>
              <w:t>2*4L/min</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kern w:val="0"/>
                <w:sz w:val="24"/>
                <w:szCs w:val="24"/>
              </w:rPr>
            </w:pPr>
            <w:r w:rsidRPr="009A240C">
              <w:rPr>
                <w:rFonts w:ascii="宋体" w:eastAsia="宋体" w:hAnsi="宋体" w:cs="宋体" w:hint="eastAsia"/>
                <w:kern w:val="0"/>
                <w:sz w:val="24"/>
                <w:szCs w:val="24"/>
              </w:rPr>
              <w:t>1</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144</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 xml:space="preserve"> 单口圆底烧瓶</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100 mL 125ml</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20</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145</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19口的玻璃塞</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19口</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50</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146</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安瓿瓶</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2ml/规格</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600</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147</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薄层板</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18"/>
                <w:szCs w:val="18"/>
              </w:rPr>
            </w:pPr>
            <w:r w:rsidRPr="009A240C">
              <w:rPr>
                <w:rFonts w:ascii="宋体" w:eastAsia="宋体" w:hAnsi="宋体" w:cs="宋体" w:hint="eastAsia"/>
                <w:color w:val="000000"/>
                <w:kern w:val="0"/>
                <w:sz w:val="18"/>
                <w:szCs w:val="18"/>
              </w:rPr>
              <w:t>硅胶GF板254 50*100mm 40片/盒</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15</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148</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kern w:val="0"/>
                <w:sz w:val="24"/>
                <w:szCs w:val="24"/>
              </w:rPr>
            </w:pPr>
            <w:r w:rsidRPr="009A240C">
              <w:rPr>
                <w:rFonts w:ascii="宋体" w:eastAsia="宋体" w:hAnsi="宋体" w:cs="宋体" w:hint="eastAsia"/>
                <w:kern w:val="0"/>
                <w:sz w:val="24"/>
                <w:szCs w:val="24"/>
              </w:rPr>
              <w:t>薄层板硅胶GF254</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kern w:val="0"/>
                <w:sz w:val="24"/>
                <w:szCs w:val="24"/>
              </w:rPr>
            </w:pPr>
            <w:r w:rsidRPr="009A240C">
              <w:rPr>
                <w:rFonts w:ascii="宋体" w:eastAsia="宋体" w:hAnsi="宋体" w:cs="宋体" w:hint="eastAsia"/>
                <w:kern w:val="0"/>
                <w:sz w:val="24"/>
                <w:szCs w:val="24"/>
              </w:rPr>
              <w:t>200*200</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kern w:val="0"/>
                <w:sz w:val="24"/>
                <w:szCs w:val="24"/>
              </w:rPr>
            </w:pPr>
            <w:r w:rsidRPr="009A240C">
              <w:rPr>
                <w:rFonts w:ascii="宋体" w:eastAsia="宋体" w:hAnsi="宋体" w:cs="宋体" w:hint="eastAsia"/>
                <w:kern w:val="0"/>
                <w:sz w:val="24"/>
                <w:szCs w:val="24"/>
              </w:rPr>
              <w:t>10</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149</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薄层硅胶板</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25*75mm</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18盒</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150</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表面皿</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90#</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30</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151</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玻璃滴管</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7cm</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2</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152</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玻璃片</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50*10mm</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50片</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153</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玻璃片</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25*75mm</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50片</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154</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瓷坩埚</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30mm</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50</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155</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大肚移液管</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25mL</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30</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156</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kern w:val="0"/>
                <w:sz w:val="24"/>
                <w:szCs w:val="24"/>
              </w:rPr>
            </w:pPr>
            <w:r w:rsidRPr="009A240C">
              <w:rPr>
                <w:rFonts w:ascii="宋体" w:eastAsia="宋体" w:hAnsi="宋体" w:cs="宋体" w:hint="eastAsia"/>
                <w:kern w:val="0"/>
                <w:sz w:val="24"/>
                <w:szCs w:val="24"/>
              </w:rPr>
              <w:t>滴管</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kern w:val="0"/>
                <w:sz w:val="24"/>
                <w:szCs w:val="24"/>
              </w:rPr>
            </w:pPr>
            <w:r w:rsidRPr="009A240C">
              <w:rPr>
                <w:rFonts w:ascii="宋体" w:eastAsia="宋体" w:hAnsi="宋体" w:cs="宋体" w:hint="eastAsia"/>
                <w:kern w:val="0"/>
                <w:sz w:val="24"/>
                <w:szCs w:val="24"/>
              </w:rPr>
              <w:t>13cm</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kern w:val="0"/>
                <w:sz w:val="24"/>
                <w:szCs w:val="24"/>
              </w:rPr>
            </w:pPr>
            <w:r w:rsidRPr="009A240C">
              <w:rPr>
                <w:rFonts w:ascii="宋体" w:eastAsia="宋体" w:hAnsi="宋体" w:cs="宋体" w:hint="eastAsia"/>
                <w:kern w:val="0"/>
                <w:sz w:val="24"/>
                <w:szCs w:val="24"/>
              </w:rPr>
              <w:t>30</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157</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恒压滴液漏斗</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100ml 24*24#</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10</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158</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缓慢滴加漏斗</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100 mL,19口</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10</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159</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kern w:val="0"/>
                <w:sz w:val="24"/>
                <w:szCs w:val="24"/>
              </w:rPr>
              <w:t>量筒</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20mL</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20</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160</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kern w:val="0"/>
                <w:sz w:val="24"/>
                <w:szCs w:val="24"/>
              </w:rPr>
              <w:t>量筒</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10mL</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80</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161</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kern w:val="0"/>
                <w:sz w:val="24"/>
                <w:szCs w:val="24"/>
              </w:rPr>
            </w:pPr>
            <w:r w:rsidRPr="009A240C">
              <w:rPr>
                <w:rFonts w:ascii="宋体" w:eastAsia="宋体" w:hAnsi="宋体" w:cs="宋体" w:hint="eastAsia"/>
                <w:kern w:val="0"/>
                <w:sz w:val="24"/>
                <w:szCs w:val="24"/>
              </w:rPr>
              <w:t>量筒</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kern w:val="0"/>
                <w:sz w:val="24"/>
                <w:szCs w:val="24"/>
              </w:rPr>
            </w:pPr>
            <w:r w:rsidRPr="009A240C">
              <w:rPr>
                <w:rFonts w:ascii="宋体" w:eastAsia="宋体" w:hAnsi="宋体" w:cs="宋体" w:hint="eastAsia"/>
                <w:kern w:val="0"/>
                <w:sz w:val="24"/>
                <w:szCs w:val="24"/>
              </w:rPr>
              <w:t>25mL</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kern w:val="0"/>
                <w:sz w:val="24"/>
                <w:szCs w:val="24"/>
              </w:rPr>
            </w:pPr>
            <w:r w:rsidRPr="009A240C">
              <w:rPr>
                <w:rFonts w:ascii="宋体" w:eastAsia="宋体" w:hAnsi="宋体" w:cs="宋体" w:hint="eastAsia"/>
                <w:kern w:val="0"/>
                <w:sz w:val="24"/>
                <w:szCs w:val="24"/>
              </w:rPr>
              <w:t>40</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162</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漏斗</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90#</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40</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163</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kern w:val="0"/>
                <w:sz w:val="24"/>
                <w:szCs w:val="24"/>
              </w:rPr>
            </w:pPr>
            <w:r w:rsidRPr="009A240C">
              <w:rPr>
                <w:rFonts w:ascii="宋体" w:eastAsia="宋体" w:hAnsi="宋体" w:cs="宋体" w:hint="eastAsia"/>
                <w:kern w:val="0"/>
                <w:sz w:val="24"/>
                <w:szCs w:val="24"/>
              </w:rPr>
              <w:t>漏斗</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kern w:val="0"/>
                <w:sz w:val="24"/>
                <w:szCs w:val="24"/>
              </w:rPr>
            </w:pPr>
            <w:r w:rsidRPr="009A240C">
              <w:rPr>
                <w:rFonts w:ascii="宋体" w:eastAsia="宋体" w:hAnsi="宋体" w:cs="宋体" w:hint="eastAsia"/>
                <w:kern w:val="0"/>
                <w:sz w:val="24"/>
                <w:szCs w:val="24"/>
              </w:rPr>
              <w:t>75mm</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kern w:val="0"/>
                <w:sz w:val="24"/>
                <w:szCs w:val="24"/>
              </w:rPr>
            </w:pPr>
            <w:r w:rsidRPr="009A240C">
              <w:rPr>
                <w:rFonts w:ascii="宋体" w:eastAsia="宋体" w:hAnsi="宋体" w:cs="宋体" w:hint="eastAsia"/>
                <w:kern w:val="0"/>
                <w:sz w:val="24"/>
                <w:szCs w:val="24"/>
              </w:rPr>
              <w:t>15</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164</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kern w:val="0"/>
                <w:sz w:val="24"/>
                <w:szCs w:val="24"/>
              </w:rPr>
              <w:t>容量瓶</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2000mL</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6</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165</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kern w:val="0"/>
                <w:sz w:val="24"/>
                <w:szCs w:val="24"/>
              </w:rPr>
              <w:t>容量瓶</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1000mL</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4</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166</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kern w:val="0"/>
                <w:sz w:val="24"/>
                <w:szCs w:val="24"/>
              </w:rPr>
              <w:t>容量瓶</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250mL</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20</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167</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kern w:val="0"/>
                <w:sz w:val="24"/>
                <w:szCs w:val="24"/>
              </w:rPr>
              <w:t>容量瓶</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25mL</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10</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168</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kern w:val="0"/>
                <w:sz w:val="24"/>
                <w:szCs w:val="24"/>
              </w:rPr>
              <w:t>容量瓶</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50mL</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60</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169</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烧杯</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50ml</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50</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170</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烧杯</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 xml:space="preserve">100ml </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50</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171</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kern w:val="0"/>
                <w:sz w:val="24"/>
                <w:szCs w:val="24"/>
              </w:rPr>
            </w:pPr>
            <w:r w:rsidRPr="009A240C">
              <w:rPr>
                <w:rFonts w:ascii="宋体" w:eastAsia="宋体" w:hAnsi="宋体" w:cs="宋体" w:hint="eastAsia"/>
                <w:kern w:val="0"/>
                <w:sz w:val="24"/>
                <w:szCs w:val="24"/>
              </w:rPr>
              <w:t>烧杯</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kern w:val="0"/>
                <w:sz w:val="24"/>
                <w:szCs w:val="24"/>
              </w:rPr>
            </w:pPr>
            <w:r w:rsidRPr="009A240C">
              <w:rPr>
                <w:rFonts w:ascii="宋体" w:eastAsia="宋体" w:hAnsi="宋体" w:cs="宋体" w:hint="eastAsia"/>
                <w:kern w:val="0"/>
                <w:sz w:val="24"/>
                <w:szCs w:val="24"/>
              </w:rPr>
              <w:t>250ml</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kern w:val="0"/>
                <w:sz w:val="24"/>
                <w:szCs w:val="24"/>
              </w:rPr>
            </w:pPr>
            <w:r w:rsidRPr="009A240C">
              <w:rPr>
                <w:rFonts w:ascii="宋体" w:eastAsia="宋体" w:hAnsi="宋体" w:cs="宋体" w:hint="eastAsia"/>
                <w:kern w:val="0"/>
                <w:sz w:val="24"/>
                <w:szCs w:val="24"/>
              </w:rPr>
              <w:t>60</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172</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kern w:val="0"/>
                <w:sz w:val="24"/>
                <w:szCs w:val="24"/>
              </w:rPr>
            </w:pPr>
            <w:r w:rsidRPr="009A240C">
              <w:rPr>
                <w:rFonts w:ascii="宋体" w:eastAsia="宋体" w:hAnsi="宋体" w:cs="宋体" w:hint="eastAsia"/>
                <w:kern w:val="0"/>
                <w:sz w:val="24"/>
                <w:szCs w:val="24"/>
              </w:rPr>
              <w:t>烧杯</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kern w:val="0"/>
                <w:sz w:val="24"/>
                <w:szCs w:val="24"/>
              </w:rPr>
            </w:pPr>
            <w:r w:rsidRPr="009A240C">
              <w:rPr>
                <w:rFonts w:ascii="宋体" w:eastAsia="宋体" w:hAnsi="宋体" w:cs="宋体" w:hint="eastAsia"/>
                <w:kern w:val="0"/>
                <w:sz w:val="24"/>
                <w:szCs w:val="24"/>
              </w:rPr>
              <w:t>500mL</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kern w:val="0"/>
                <w:sz w:val="24"/>
                <w:szCs w:val="24"/>
              </w:rPr>
            </w:pPr>
            <w:r w:rsidRPr="009A240C">
              <w:rPr>
                <w:rFonts w:ascii="宋体" w:eastAsia="宋体" w:hAnsi="宋体" w:cs="宋体" w:hint="eastAsia"/>
                <w:kern w:val="0"/>
                <w:sz w:val="24"/>
                <w:szCs w:val="24"/>
              </w:rPr>
              <w:t>10</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173</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kern w:val="0"/>
                <w:sz w:val="24"/>
                <w:szCs w:val="24"/>
              </w:rPr>
            </w:pPr>
            <w:r w:rsidRPr="009A240C">
              <w:rPr>
                <w:rFonts w:ascii="宋体" w:eastAsia="宋体" w:hAnsi="宋体" w:cs="宋体" w:hint="eastAsia"/>
                <w:kern w:val="0"/>
                <w:sz w:val="24"/>
                <w:szCs w:val="24"/>
              </w:rPr>
              <w:t>试管</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kern w:val="0"/>
                <w:sz w:val="24"/>
                <w:szCs w:val="24"/>
              </w:rPr>
            </w:pPr>
            <w:r w:rsidRPr="009A240C">
              <w:rPr>
                <w:rFonts w:ascii="宋体" w:eastAsia="宋体" w:hAnsi="宋体" w:cs="宋体" w:hint="eastAsia"/>
                <w:kern w:val="0"/>
                <w:sz w:val="24"/>
                <w:szCs w:val="24"/>
              </w:rPr>
              <w:t>15mm×100mm</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kern w:val="0"/>
                <w:sz w:val="24"/>
                <w:szCs w:val="24"/>
              </w:rPr>
            </w:pPr>
            <w:r w:rsidRPr="009A240C">
              <w:rPr>
                <w:rFonts w:ascii="宋体" w:eastAsia="宋体" w:hAnsi="宋体" w:cs="宋体" w:hint="eastAsia"/>
                <w:kern w:val="0"/>
                <w:sz w:val="24"/>
                <w:szCs w:val="24"/>
              </w:rPr>
              <w:t>50</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174</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酸式滴定管</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50mL</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40</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175</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kern w:val="0"/>
                <w:sz w:val="24"/>
                <w:szCs w:val="24"/>
              </w:rPr>
            </w:pPr>
            <w:r w:rsidRPr="009A240C">
              <w:rPr>
                <w:rFonts w:ascii="宋体" w:eastAsia="宋体" w:hAnsi="宋体" w:cs="宋体" w:hint="eastAsia"/>
                <w:kern w:val="0"/>
                <w:sz w:val="24"/>
                <w:szCs w:val="24"/>
              </w:rPr>
              <w:t>西林瓶</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kern w:val="0"/>
                <w:sz w:val="24"/>
                <w:szCs w:val="24"/>
              </w:rPr>
            </w:pPr>
            <w:r w:rsidRPr="009A240C">
              <w:rPr>
                <w:rFonts w:ascii="宋体" w:eastAsia="宋体" w:hAnsi="宋体" w:cs="宋体" w:hint="eastAsia"/>
                <w:kern w:val="0"/>
                <w:sz w:val="24"/>
                <w:szCs w:val="24"/>
              </w:rPr>
              <w:t>10mL</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kern w:val="0"/>
                <w:sz w:val="24"/>
                <w:szCs w:val="24"/>
              </w:rPr>
            </w:pPr>
            <w:r w:rsidRPr="009A240C">
              <w:rPr>
                <w:rFonts w:ascii="宋体" w:eastAsia="宋体" w:hAnsi="宋体" w:cs="宋体" w:hint="eastAsia"/>
                <w:kern w:val="0"/>
                <w:sz w:val="24"/>
                <w:szCs w:val="24"/>
              </w:rPr>
              <w:t>1500</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176</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kern w:val="0"/>
                <w:sz w:val="24"/>
                <w:szCs w:val="24"/>
              </w:rPr>
            </w:pPr>
            <w:r w:rsidRPr="009A240C">
              <w:rPr>
                <w:rFonts w:ascii="宋体" w:eastAsia="宋体" w:hAnsi="宋体" w:cs="宋体" w:hint="eastAsia"/>
                <w:kern w:val="0"/>
                <w:sz w:val="24"/>
                <w:szCs w:val="24"/>
              </w:rPr>
              <w:t>吸量管</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kern w:val="0"/>
                <w:sz w:val="24"/>
                <w:szCs w:val="24"/>
              </w:rPr>
            </w:pPr>
            <w:r w:rsidRPr="009A240C">
              <w:rPr>
                <w:rFonts w:ascii="宋体" w:eastAsia="宋体" w:hAnsi="宋体" w:cs="宋体" w:hint="eastAsia"/>
                <w:kern w:val="0"/>
                <w:sz w:val="24"/>
                <w:szCs w:val="24"/>
              </w:rPr>
              <w:t>5mL</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kern w:val="0"/>
                <w:sz w:val="24"/>
                <w:szCs w:val="24"/>
              </w:rPr>
            </w:pPr>
            <w:r w:rsidRPr="009A240C">
              <w:rPr>
                <w:rFonts w:ascii="宋体" w:eastAsia="宋体" w:hAnsi="宋体" w:cs="宋体" w:hint="eastAsia"/>
                <w:kern w:val="0"/>
                <w:sz w:val="24"/>
                <w:szCs w:val="24"/>
              </w:rPr>
              <w:t>10</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177</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转接头（接头口）</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19#转24#</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15个</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178</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kern w:val="0"/>
                <w:sz w:val="24"/>
                <w:szCs w:val="24"/>
              </w:rPr>
            </w:pPr>
            <w:r w:rsidRPr="009A240C">
              <w:rPr>
                <w:rFonts w:ascii="宋体" w:eastAsia="宋体" w:hAnsi="宋体" w:cs="宋体" w:hint="eastAsia"/>
                <w:kern w:val="0"/>
                <w:sz w:val="24"/>
                <w:szCs w:val="24"/>
              </w:rPr>
              <w:t>锥形瓶</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kern w:val="0"/>
                <w:sz w:val="24"/>
                <w:szCs w:val="24"/>
              </w:rPr>
            </w:pPr>
            <w:r w:rsidRPr="009A240C">
              <w:rPr>
                <w:rFonts w:ascii="宋体" w:eastAsia="宋体" w:hAnsi="宋体" w:cs="宋体" w:hint="eastAsia"/>
                <w:kern w:val="0"/>
                <w:sz w:val="24"/>
                <w:szCs w:val="24"/>
              </w:rPr>
              <w:t>150ml</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kern w:val="0"/>
                <w:sz w:val="24"/>
                <w:szCs w:val="24"/>
              </w:rPr>
            </w:pPr>
            <w:r w:rsidRPr="009A240C">
              <w:rPr>
                <w:rFonts w:ascii="宋体" w:eastAsia="宋体" w:hAnsi="宋体" w:cs="宋体" w:hint="eastAsia"/>
                <w:kern w:val="0"/>
                <w:sz w:val="24"/>
                <w:szCs w:val="24"/>
              </w:rPr>
              <w:t>15</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lastRenderedPageBreak/>
              <w:t>179</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棕色滴瓶</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150mL</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50</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180</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kern w:val="0"/>
                <w:sz w:val="24"/>
                <w:szCs w:val="24"/>
              </w:rPr>
            </w:pPr>
            <w:r w:rsidRPr="009A240C">
              <w:rPr>
                <w:rFonts w:ascii="宋体" w:eastAsia="宋体" w:hAnsi="宋体" w:cs="宋体" w:hint="eastAsia"/>
                <w:kern w:val="0"/>
                <w:sz w:val="24"/>
                <w:szCs w:val="24"/>
              </w:rPr>
              <w:t>广口瓶（带盖）</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kern w:val="0"/>
                <w:sz w:val="24"/>
                <w:szCs w:val="24"/>
              </w:rPr>
            </w:pPr>
            <w:r w:rsidRPr="009A240C">
              <w:rPr>
                <w:rFonts w:ascii="宋体" w:eastAsia="宋体" w:hAnsi="宋体" w:cs="宋体" w:hint="eastAsia"/>
                <w:kern w:val="0"/>
                <w:sz w:val="24"/>
                <w:szCs w:val="24"/>
              </w:rPr>
              <w:t>30ml</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kern w:val="0"/>
                <w:sz w:val="24"/>
                <w:szCs w:val="24"/>
              </w:rPr>
            </w:pPr>
            <w:r w:rsidRPr="009A240C">
              <w:rPr>
                <w:rFonts w:ascii="宋体" w:eastAsia="宋体" w:hAnsi="宋体" w:cs="宋体" w:hint="eastAsia"/>
                <w:kern w:val="0"/>
                <w:sz w:val="24"/>
                <w:szCs w:val="24"/>
              </w:rPr>
              <w:t>30</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181</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kern w:val="0"/>
                <w:sz w:val="24"/>
                <w:szCs w:val="24"/>
              </w:rPr>
            </w:pPr>
            <w:r w:rsidRPr="009A240C">
              <w:rPr>
                <w:rFonts w:ascii="宋体" w:eastAsia="宋体" w:hAnsi="宋体" w:cs="宋体" w:hint="eastAsia"/>
                <w:kern w:val="0"/>
                <w:sz w:val="24"/>
                <w:szCs w:val="24"/>
              </w:rPr>
              <w:t>广口瓶（带盖）</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kern w:val="0"/>
                <w:sz w:val="24"/>
                <w:szCs w:val="24"/>
              </w:rPr>
            </w:pPr>
            <w:r w:rsidRPr="009A240C">
              <w:rPr>
                <w:rFonts w:ascii="宋体" w:eastAsia="宋体" w:hAnsi="宋体" w:cs="宋体" w:hint="eastAsia"/>
                <w:kern w:val="0"/>
                <w:sz w:val="24"/>
                <w:szCs w:val="24"/>
              </w:rPr>
              <w:t>60ml</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kern w:val="0"/>
                <w:sz w:val="24"/>
                <w:szCs w:val="24"/>
              </w:rPr>
            </w:pPr>
            <w:r w:rsidRPr="009A240C">
              <w:rPr>
                <w:rFonts w:ascii="宋体" w:eastAsia="宋体" w:hAnsi="宋体" w:cs="宋体" w:hint="eastAsia"/>
                <w:kern w:val="0"/>
                <w:sz w:val="24"/>
                <w:szCs w:val="24"/>
              </w:rPr>
              <w:t>30</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182</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kern w:val="0"/>
                <w:sz w:val="24"/>
                <w:szCs w:val="24"/>
              </w:rPr>
            </w:pPr>
            <w:r w:rsidRPr="009A240C">
              <w:rPr>
                <w:rFonts w:ascii="宋体" w:eastAsia="宋体" w:hAnsi="宋体" w:cs="宋体" w:hint="eastAsia"/>
                <w:kern w:val="0"/>
                <w:sz w:val="24"/>
                <w:szCs w:val="24"/>
              </w:rPr>
              <w:t>广口瓶（带盖）</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kern w:val="0"/>
                <w:sz w:val="24"/>
                <w:szCs w:val="24"/>
              </w:rPr>
            </w:pPr>
            <w:r w:rsidRPr="009A240C">
              <w:rPr>
                <w:rFonts w:ascii="宋体" w:eastAsia="宋体" w:hAnsi="宋体" w:cs="宋体" w:hint="eastAsia"/>
                <w:kern w:val="0"/>
                <w:sz w:val="24"/>
                <w:szCs w:val="24"/>
              </w:rPr>
              <w:t>125ml</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kern w:val="0"/>
                <w:sz w:val="24"/>
                <w:szCs w:val="24"/>
              </w:rPr>
            </w:pPr>
            <w:r w:rsidRPr="009A240C">
              <w:rPr>
                <w:rFonts w:ascii="宋体" w:eastAsia="宋体" w:hAnsi="宋体" w:cs="宋体" w:hint="eastAsia"/>
                <w:kern w:val="0"/>
                <w:sz w:val="24"/>
                <w:szCs w:val="24"/>
              </w:rPr>
              <w:t>10</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183</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kern w:val="0"/>
                <w:sz w:val="24"/>
                <w:szCs w:val="24"/>
              </w:rPr>
            </w:pPr>
            <w:r w:rsidRPr="009A240C">
              <w:rPr>
                <w:rFonts w:ascii="宋体" w:eastAsia="宋体" w:hAnsi="宋体" w:cs="宋体" w:hint="eastAsia"/>
                <w:kern w:val="0"/>
                <w:sz w:val="24"/>
                <w:szCs w:val="24"/>
              </w:rPr>
              <w:t>广口瓶（带盖）</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kern w:val="0"/>
                <w:sz w:val="24"/>
                <w:szCs w:val="24"/>
              </w:rPr>
            </w:pPr>
            <w:r w:rsidRPr="009A240C">
              <w:rPr>
                <w:rFonts w:ascii="宋体" w:eastAsia="宋体" w:hAnsi="宋体" w:cs="宋体" w:hint="eastAsia"/>
                <w:kern w:val="0"/>
                <w:sz w:val="24"/>
                <w:szCs w:val="24"/>
              </w:rPr>
              <w:t>250ml</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kern w:val="0"/>
                <w:sz w:val="24"/>
                <w:szCs w:val="24"/>
              </w:rPr>
            </w:pPr>
            <w:r w:rsidRPr="009A240C">
              <w:rPr>
                <w:rFonts w:ascii="宋体" w:eastAsia="宋体" w:hAnsi="宋体" w:cs="宋体" w:hint="eastAsia"/>
                <w:kern w:val="0"/>
                <w:sz w:val="24"/>
                <w:szCs w:val="24"/>
              </w:rPr>
              <w:t>10</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184</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kern w:val="0"/>
                <w:sz w:val="24"/>
                <w:szCs w:val="24"/>
              </w:rPr>
            </w:pPr>
            <w:r w:rsidRPr="009A240C">
              <w:rPr>
                <w:rFonts w:ascii="宋体" w:eastAsia="宋体" w:hAnsi="宋体" w:cs="宋体" w:hint="eastAsia"/>
                <w:kern w:val="0"/>
                <w:sz w:val="24"/>
                <w:szCs w:val="24"/>
              </w:rPr>
              <w:t>广口瓶（带盖）</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kern w:val="0"/>
                <w:sz w:val="24"/>
                <w:szCs w:val="24"/>
              </w:rPr>
            </w:pPr>
            <w:r w:rsidRPr="009A240C">
              <w:rPr>
                <w:rFonts w:ascii="宋体" w:eastAsia="宋体" w:hAnsi="宋体" w:cs="宋体" w:hint="eastAsia"/>
                <w:kern w:val="0"/>
                <w:sz w:val="24"/>
                <w:szCs w:val="24"/>
              </w:rPr>
              <w:t>500ml</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kern w:val="0"/>
                <w:sz w:val="24"/>
                <w:szCs w:val="24"/>
              </w:rPr>
            </w:pPr>
            <w:r w:rsidRPr="009A240C">
              <w:rPr>
                <w:rFonts w:ascii="宋体" w:eastAsia="宋体" w:hAnsi="宋体" w:cs="宋体" w:hint="eastAsia"/>
                <w:kern w:val="0"/>
                <w:sz w:val="24"/>
                <w:szCs w:val="24"/>
              </w:rPr>
              <w:t>10</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185</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kern w:val="0"/>
                <w:sz w:val="24"/>
                <w:szCs w:val="24"/>
              </w:rPr>
            </w:pPr>
            <w:r w:rsidRPr="009A240C">
              <w:rPr>
                <w:rFonts w:ascii="宋体" w:eastAsia="宋体" w:hAnsi="宋体" w:cs="宋体" w:hint="eastAsia"/>
                <w:kern w:val="0"/>
                <w:sz w:val="24"/>
                <w:szCs w:val="24"/>
              </w:rPr>
              <w:t>挥发分坩锅（带盖）</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kern w:val="0"/>
                <w:sz w:val="24"/>
                <w:szCs w:val="24"/>
              </w:rPr>
            </w:pPr>
            <w:r w:rsidRPr="009A240C">
              <w:rPr>
                <w:rFonts w:ascii="宋体" w:eastAsia="宋体" w:hAnsi="宋体" w:cs="宋体" w:hint="eastAsia"/>
                <w:kern w:val="0"/>
                <w:sz w:val="24"/>
                <w:szCs w:val="24"/>
              </w:rPr>
              <w:t>20ml，带盖</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kern w:val="0"/>
                <w:sz w:val="24"/>
                <w:szCs w:val="24"/>
              </w:rPr>
            </w:pPr>
            <w:r w:rsidRPr="009A240C">
              <w:rPr>
                <w:rFonts w:ascii="宋体" w:eastAsia="宋体" w:hAnsi="宋体" w:cs="宋体" w:hint="eastAsia"/>
                <w:kern w:val="0"/>
                <w:sz w:val="24"/>
                <w:szCs w:val="24"/>
              </w:rPr>
              <w:t>80</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186</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kern w:val="0"/>
                <w:sz w:val="24"/>
                <w:szCs w:val="24"/>
              </w:rPr>
            </w:pPr>
            <w:r w:rsidRPr="009A240C">
              <w:rPr>
                <w:rFonts w:ascii="宋体" w:eastAsia="宋体" w:hAnsi="宋体" w:cs="宋体" w:hint="eastAsia"/>
                <w:kern w:val="0"/>
                <w:sz w:val="24"/>
                <w:szCs w:val="24"/>
              </w:rPr>
              <w:t>有柄蒸发皿</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kern w:val="0"/>
                <w:sz w:val="24"/>
                <w:szCs w:val="24"/>
              </w:rPr>
            </w:pPr>
            <w:r w:rsidRPr="009A240C">
              <w:rPr>
                <w:rFonts w:ascii="宋体" w:eastAsia="宋体" w:hAnsi="宋体" w:cs="宋体" w:hint="eastAsia"/>
                <w:kern w:val="0"/>
                <w:sz w:val="24"/>
                <w:szCs w:val="24"/>
              </w:rPr>
              <w:t>150mL</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kern w:val="0"/>
                <w:sz w:val="24"/>
                <w:szCs w:val="24"/>
              </w:rPr>
            </w:pPr>
            <w:r w:rsidRPr="009A240C">
              <w:rPr>
                <w:rFonts w:ascii="宋体" w:eastAsia="宋体" w:hAnsi="宋体" w:cs="宋体" w:hint="eastAsia"/>
                <w:kern w:val="0"/>
                <w:sz w:val="24"/>
                <w:szCs w:val="24"/>
              </w:rPr>
              <w:t>10</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187</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胶头</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 xml:space="preserve">　</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30</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188</w:t>
            </w:r>
          </w:p>
        </w:tc>
        <w:tc>
          <w:tcPr>
            <w:tcW w:w="2780" w:type="dxa"/>
            <w:tcBorders>
              <w:top w:val="nil"/>
              <w:left w:val="nil"/>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kern w:val="0"/>
                <w:sz w:val="24"/>
                <w:szCs w:val="24"/>
              </w:rPr>
            </w:pPr>
            <w:r w:rsidRPr="009A240C">
              <w:rPr>
                <w:rFonts w:ascii="宋体" w:eastAsia="宋体" w:hAnsi="宋体" w:cs="宋体" w:hint="eastAsia"/>
                <w:kern w:val="0"/>
                <w:sz w:val="24"/>
                <w:szCs w:val="24"/>
              </w:rPr>
              <w:t>蒸馏头</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kern w:val="0"/>
                <w:sz w:val="24"/>
                <w:szCs w:val="24"/>
              </w:rPr>
            </w:pPr>
            <w:r w:rsidRPr="009A240C">
              <w:rPr>
                <w:rFonts w:ascii="宋体" w:eastAsia="宋体" w:hAnsi="宋体" w:cs="宋体" w:hint="eastAsia"/>
                <w:kern w:val="0"/>
                <w:sz w:val="24"/>
                <w:szCs w:val="24"/>
              </w:rPr>
              <w:t>75度 19.19.19</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kern w:val="0"/>
                <w:sz w:val="24"/>
                <w:szCs w:val="24"/>
              </w:rPr>
            </w:pPr>
            <w:r w:rsidRPr="009A240C">
              <w:rPr>
                <w:rFonts w:ascii="宋体" w:eastAsia="宋体" w:hAnsi="宋体" w:cs="宋体" w:hint="eastAsia"/>
                <w:kern w:val="0"/>
                <w:sz w:val="24"/>
                <w:szCs w:val="24"/>
              </w:rPr>
              <w:t>30</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189</w:t>
            </w:r>
          </w:p>
        </w:tc>
        <w:tc>
          <w:tcPr>
            <w:tcW w:w="2780" w:type="dxa"/>
            <w:tcBorders>
              <w:top w:val="nil"/>
              <w:left w:val="nil"/>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kern w:val="0"/>
                <w:sz w:val="24"/>
                <w:szCs w:val="24"/>
              </w:rPr>
            </w:pPr>
            <w:r w:rsidRPr="009A240C">
              <w:rPr>
                <w:rFonts w:ascii="宋体" w:eastAsia="宋体" w:hAnsi="宋体" w:cs="宋体" w:hint="eastAsia"/>
                <w:kern w:val="0"/>
                <w:sz w:val="24"/>
                <w:szCs w:val="24"/>
              </w:rPr>
              <w:t>真空接引管</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kern w:val="0"/>
                <w:sz w:val="24"/>
                <w:szCs w:val="24"/>
              </w:rPr>
            </w:pPr>
            <w:r w:rsidRPr="009A240C">
              <w:rPr>
                <w:rFonts w:ascii="宋体" w:eastAsia="宋体" w:hAnsi="宋体" w:cs="宋体" w:hint="eastAsia"/>
                <w:kern w:val="0"/>
                <w:sz w:val="24"/>
                <w:szCs w:val="24"/>
              </w:rPr>
              <w:t>75度  19.19</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kern w:val="0"/>
                <w:sz w:val="24"/>
                <w:szCs w:val="24"/>
              </w:rPr>
            </w:pPr>
            <w:r w:rsidRPr="009A240C">
              <w:rPr>
                <w:rFonts w:ascii="宋体" w:eastAsia="宋体" w:hAnsi="宋体" w:cs="宋体" w:hint="eastAsia"/>
                <w:kern w:val="0"/>
                <w:sz w:val="24"/>
                <w:szCs w:val="24"/>
              </w:rPr>
              <w:t>30</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190</w:t>
            </w:r>
          </w:p>
        </w:tc>
        <w:tc>
          <w:tcPr>
            <w:tcW w:w="2780" w:type="dxa"/>
            <w:tcBorders>
              <w:top w:val="nil"/>
              <w:left w:val="nil"/>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kern w:val="0"/>
                <w:sz w:val="24"/>
                <w:szCs w:val="24"/>
              </w:rPr>
            </w:pPr>
            <w:r w:rsidRPr="009A240C">
              <w:rPr>
                <w:rFonts w:ascii="宋体" w:eastAsia="宋体" w:hAnsi="宋体" w:cs="宋体" w:hint="eastAsia"/>
                <w:kern w:val="0"/>
                <w:sz w:val="24"/>
                <w:szCs w:val="24"/>
              </w:rPr>
              <w:t>搅拌器套管</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kern w:val="0"/>
                <w:sz w:val="24"/>
                <w:szCs w:val="24"/>
              </w:rPr>
            </w:pPr>
            <w:r w:rsidRPr="009A240C">
              <w:rPr>
                <w:rFonts w:ascii="宋体" w:eastAsia="宋体" w:hAnsi="宋体" w:cs="宋体" w:hint="eastAsia"/>
                <w:kern w:val="0"/>
                <w:sz w:val="24"/>
                <w:szCs w:val="24"/>
              </w:rPr>
              <w:t>19#</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kern w:val="0"/>
                <w:sz w:val="24"/>
                <w:szCs w:val="24"/>
              </w:rPr>
            </w:pPr>
            <w:r w:rsidRPr="009A240C">
              <w:rPr>
                <w:rFonts w:ascii="宋体" w:eastAsia="宋体" w:hAnsi="宋体" w:cs="宋体" w:hint="eastAsia"/>
                <w:kern w:val="0"/>
                <w:sz w:val="24"/>
                <w:szCs w:val="24"/>
              </w:rPr>
              <w:t>30</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191</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kern w:val="0"/>
                <w:sz w:val="24"/>
                <w:szCs w:val="24"/>
              </w:rPr>
            </w:pPr>
            <w:r w:rsidRPr="009A240C">
              <w:rPr>
                <w:rFonts w:ascii="宋体" w:eastAsia="宋体" w:hAnsi="宋体" w:cs="宋体" w:hint="eastAsia"/>
                <w:kern w:val="0"/>
                <w:sz w:val="24"/>
                <w:szCs w:val="24"/>
              </w:rPr>
              <w:t>空心塞</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kern w:val="0"/>
                <w:sz w:val="24"/>
                <w:szCs w:val="24"/>
              </w:rPr>
            </w:pPr>
            <w:r w:rsidRPr="009A240C">
              <w:rPr>
                <w:rFonts w:ascii="宋体" w:eastAsia="宋体" w:hAnsi="宋体" w:cs="宋体" w:hint="eastAsia"/>
                <w:kern w:val="0"/>
                <w:sz w:val="24"/>
                <w:szCs w:val="24"/>
              </w:rPr>
              <w:t>19#</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kern w:val="0"/>
                <w:sz w:val="24"/>
                <w:szCs w:val="24"/>
              </w:rPr>
            </w:pPr>
            <w:r w:rsidRPr="009A240C">
              <w:rPr>
                <w:rFonts w:ascii="宋体" w:eastAsia="宋体" w:hAnsi="宋体" w:cs="宋体" w:hint="eastAsia"/>
                <w:kern w:val="0"/>
                <w:sz w:val="24"/>
                <w:szCs w:val="24"/>
              </w:rPr>
              <w:t>30</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192</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kern w:val="0"/>
                <w:sz w:val="24"/>
                <w:szCs w:val="24"/>
              </w:rPr>
            </w:pPr>
            <w:r w:rsidRPr="009A240C">
              <w:rPr>
                <w:rFonts w:ascii="宋体" w:eastAsia="宋体" w:hAnsi="宋体" w:cs="宋体" w:hint="eastAsia"/>
                <w:kern w:val="0"/>
                <w:sz w:val="24"/>
                <w:szCs w:val="24"/>
              </w:rPr>
              <w:t>锥形分液漏斗</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kern w:val="0"/>
                <w:sz w:val="24"/>
                <w:szCs w:val="24"/>
              </w:rPr>
            </w:pPr>
            <w:r w:rsidRPr="009A240C">
              <w:rPr>
                <w:rFonts w:ascii="宋体" w:eastAsia="宋体" w:hAnsi="宋体" w:cs="宋体" w:hint="eastAsia"/>
                <w:kern w:val="0"/>
                <w:sz w:val="24"/>
                <w:szCs w:val="24"/>
              </w:rPr>
              <w:t>125ml</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kern w:val="0"/>
                <w:sz w:val="24"/>
                <w:szCs w:val="24"/>
              </w:rPr>
            </w:pPr>
            <w:r w:rsidRPr="009A240C">
              <w:rPr>
                <w:rFonts w:ascii="宋体" w:eastAsia="宋体" w:hAnsi="宋体" w:cs="宋体" w:hint="eastAsia"/>
                <w:kern w:val="0"/>
                <w:sz w:val="24"/>
                <w:szCs w:val="24"/>
              </w:rPr>
              <w:t>30</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193</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kern w:val="0"/>
                <w:sz w:val="24"/>
                <w:szCs w:val="24"/>
              </w:rPr>
            </w:pPr>
            <w:r w:rsidRPr="009A240C">
              <w:rPr>
                <w:rFonts w:ascii="宋体" w:eastAsia="宋体" w:hAnsi="宋体" w:cs="宋体" w:hint="eastAsia"/>
                <w:kern w:val="0"/>
                <w:sz w:val="24"/>
                <w:szCs w:val="24"/>
              </w:rPr>
              <w:t>直行冷凝管</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kern w:val="0"/>
                <w:sz w:val="24"/>
                <w:szCs w:val="24"/>
              </w:rPr>
            </w:pPr>
            <w:r w:rsidRPr="009A240C">
              <w:rPr>
                <w:rFonts w:ascii="宋体" w:eastAsia="宋体" w:hAnsi="宋体" w:cs="宋体" w:hint="eastAsia"/>
                <w:kern w:val="0"/>
                <w:sz w:val="24"/>
                <w:szCs w:val="24"/>
              </w:rPr>
              <w:t>19#</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kern w:val="0"/>
                <w:sz w:val="24"/>
                <w:szCs w:val="24"/>
              </w:rPr>
            </w:pPr>
            <w:r w:rsidRPr="009A240C">
              <w:rPr>
                <w:rFonts w:ascii="宋体" w:eastAsia="宋体" w:hAnsi="宋体" w:cs="宋体" w:hint="eastAsia"/>
                <w:kern w:val="0"/>
                <w:sz w:val="24"/>
                <w:szCs w:val="24"/>
              </w:rPr>
              <w:t>10</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194</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kern w:val="0"/>
                <w:sz w:val="24"/>
                <w:szCs w:val="24"/>
              </w:rPr>
            </w:pPr>
            <w:r w:rsidRPr="009A240C">
              <w:rPr>
                <w:rFonts w:ascii="宋体" w:eastAsia="宋体" w:hAnsi="宋体" w:cs="宋体" w:hint="eastAsia"/>
                <w:kern w:val="0"/>
                <w:sz w:val="24"/>
                <w:szCs w:val="24"/>
              </w:rPr>
              <w:t>玻璃珠</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kern w:val="0"/>
                <w:sz w:val="24"/>
                <w:szCs w:val="24"/>
              </w:rPr>
            </w:pPr>
            <w:r w:rsidRPr="009A240C">
              <w:rPr>
                <w:rFonts w:ascii="宋体" w:eastAsia="宋体" w:hAnsi="宋体" w:cs="宋体" w:hint="eastAsia"/>
                <w:kern w:val="0"/>
                <w:sz w:val="24"/>
                <w:szCs w:val="24"/>
              </w:rPr>
              <w:t>7-8mm</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kern w:val="0"/>
                <w:sz w:val="24"/>
                <w:szCs w:val="24"/>
              </w:rPr>
            </w:pPr>
            <w:r w:rsidRPr="009A240C">
              <w:rPr>
                <w:rFonts w:ascii="宋体" w:eastAsia="宋体" w:hAnsi="宋体" w:cs="宋体" w:hint="eastAsia"/>
                <w:kern w:val="0"/>
                <w:sz w:val="24"/>
                <w:szCs w:val="24"/>
              </w:rPr>
              <w:t>5</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195</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kern w:val="0"/>
                <w:sz w:val="24"/>
                <w:szCs w:val="24"/>
              </w:rPr>
            </w:pPr>
            <w:r w:rsidRPr="009A240C">
              <w:rPr>
                <w:rFonts w:ascii="宋体" w:eastAsia="宋体" w:hAnsi="宋体" w:cs="宋体" w:hint="eastAsia"/>
                <w:kern w:val="0"/>
                <w:sz w:val="24"/>
                <w:szCs w:val="24"/>
              </w:rPr>
              <w:t>医用止血胶管</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kern w:val="0"/>
                <w:sz w:val="24"/>
                <w:szCs w:val="24"/>
              </w:rPr>
            </w:pPr>
            <w:r w:rsidRPr="009A240C">
              <w:rPr>
                <w:rFonts w:ascii="宋体" w:eastAsia="宋体" w:hAnsi="宋体" w:cs="宋体" w:hint="eastAsia"/>
                <w:kern w:val="0"/>
                <w:sz w:val="24"/>
                <w:szCs w:val="24"/>
              </w:rPr>
              <w:t>6</w:t>
            </w:r>
            <w:r w:rsidRPr="009A240C">
              <w:rPr>
                <w:rFonts w:ascii="Arial" w:eastAsia="宋体" w:hAnsi="Arial" w:cs="Arial"/>
                <w:kern w:val="0"/>
                <w:sz w:val="24"/>
                <w:szCs w:val="24"/>
              </w:rPr>
              <w:t>×</w:t>
            </w:r>
            <w:r w:rsidRPr="009A240C">
              <w:rPr>
                <w:rFonts w:ascii="宋体" w:eastAsia="宋体" w:hAnsi="宋体" w:cs="宋体" w:hint="eastAsia"/>
                <w:kern w:val="0"/>
                <w:sz w:val="24"/>
                <w:szCs w:val="24"/>
              </w:rPr>
              <w:t>9mm</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kern w:val="0"/>
                <w:sz w:val="24"/>
                <w:szCs w:val="24"/>
              </w:rPr>
            </w:pPr>
            <w:r w:rsidRPr="009A240C">
              <w:rPr>
                <w:rFonts w:ascii="宋体" w:eastAsia="宋体" w:hAnsi="宋体" w:cs="宋体" w:hint="eastAsia"/>
                <w:kern w:val="0"/>
                <w:sz w:val="24"/>
                <w:szCs w:val="24"/>
              </w:rPr>
              <w:t>5</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196</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kern w:val="0"/>
                <w:sz w:val="24"/>
                <w:szCs w:val="24"/>
              </w:rPr>
            </w:pPr>
            <w:r w:rsidRPr="009A240C">
              <w:rPr>
                <w:rFonts w:ascii="宋体" w:eastAsia="宋体" w:hAnsi="宋体" w:cs="宋体" w:hint="eastAsia"/>
                <w:kern w:val="0"/>
                <w:sz w:val="24"/>
                <w:szCs w:val="24"/>
              </w:rPr>
              <w:t>温度计</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kern w:val="0"/>
                <w:sz w:val="24"/>
                <w:szCs w:val="24"/>
              </w:rPr>
            </w:pPr>
            <w:r w:rsidRPr="009A240C">
              <w:rPr>
                <w:rFonts w:ascii="宋体" w:eastAsia="宋体" w:hAnsi="宋体" w:cs="宋体" w:hint="eastAsia"/>
                <w:kern w:val="0"/>
                <w:sz w:val="24"/>
                <w:szCs w:val="24"/>
              </w:rPr>
              <w:t>300度量程</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kern w:val="0"/>
                <w:sz w:val="24"/>
                <w:szCs w:val="24"/>
              </w:rPr>
            </w:pPr>
            <w:r w:rsidRPr="009A240C">
              <w:rPr>
                <w:rFonts w:ascii="宋体" w:eastAsia="宋体" w:hAnsi="宋体" w:cs="宋体" w:hint="eastAsia"/>
                <w:kern w:val="0"/>
                <w:sz w:val="24"/>
                <w:szCs w:val="24"/>
              </w:rPr>
              <w:t>20</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197</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kern w:val="0"/>
                <w:sz w:val="24"/>
                <w:szCs w:val="24"/>
              </w:rPr>
            </w:pPr>
            <w:r w:rsidRPr="009A240C">
              <w:rPr>
                <w:rFonts w:ascii="宋体" w:eastAsia="宋体" w:hAnsi="宋体" w:cs="宋体" w:hint="eastAsia"/>
                <w:kern w:val="0"/>
                <w:sz w:val="24"/>
                <w:szCs w:val="24"/>
              </w:rPr>
              <w:t>法兰口—24接口</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kern w:val="0"/>
                <w:sz w:val="24"/>
                <w:szCs w:val="24"/>
              </w:rPr>
            </w:pPr>
            <w:r w:rsidRPr="009A240C">
              <w:rPr>
                <w:rFonts w:ascii="宋体" w:eastAsia="宋体" w:hAnsi="宋体" w:cs="宋体" w:hint="eastAsia"/>
                <w:kern w:val="0"/>
                <w:sz w:val="24"/>
                <w:szCs w:val="24"/>
              </w:rPr>
              <w:t>旋转蒸发仪配件</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kern w:val="0"/>
                <w:sz w:val="24"/>
                <w:szCs w:val="24"/>
              </w:rPr>
            </w:pPr>
            <w:r w:rsidRPr="009A240C">
              <w:rPr>
                <w:rFonts w:ascii="宋体" w:eastAsia="宋体" w:hAnsi="宋体" w:cs="宋体" w:hint="eastAsia"/>
                <w:kern w:val="0"/>
                <w:sz w:val="24"/>
                <w:szCs w:val="24"/>
              </w:rPr>
              <w:t>4</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198</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kern w:val="0"/>
                <w:sz w:val="24"/>
                <w:szCs w:val="24"/>
              </w:rPr>
            </w:pPr>
            <w:r w:rsidRPr="009A240C">
              <w:rPr>
                <w:rFonts w:ascii="宋体" w:eastAsia="宋体" w:hAnsi="宋体" w:cs="宋体" w:hint="eastAsia"/>
                <w:kern w:val="0"/>
                <w:sz w:val="24"/>
                <w:szCs w:val="24"/>
              </w:rPr>
              <w:t>进料阀</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kern w:val="0"/>
                <w:sz w:val="24"/>
                <w:szCs w:val="24"/>
              </w:rPr>
            </w:pPr>
            <w:r w:rsidRPr="009A240C">
              <w:rPr>
                <w:rFonts w:ascii="宋体" w:eastAsia="宋体" w:hAnsi="宋体" w:cs="宋体" w:hint="eastAsia"/>
                <w:kern w:val="0"/>
                <w:sz w:val="24"/>
                <w:szCs w:val="24"/>
              </w:rPr>
              <w:t>旋转蒸发仪配件</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kern w:val="0"/>
                <w:sz w:val="24"/>
                <w:szCs w:val="24"/>
              </w:rPr>
            </w:pPr>
            <w:r w:rsidRPr="009A240C">
              <w:rPr>
                <w:rFonts w:ascii="宋体" w:eastAsia="宋体" w:hAnsi="宋体" w:cs="宋体" w:hint="eastAsia"/>
                <w:kern w:val="0"/>
                <w:sz w:val="24"/>
                <w:szCs w:val="24"/>
              </w:rPr>
              <w:t>4</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199</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搅拌子</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15mm</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40</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200</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搅拌子</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10mm</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40</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201</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漏斗架</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 xml:space="preserve">　</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20</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202</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试管架</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有机 15.5*40孔</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10</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203</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kern w:val="0"/>
                <w:sz w:val="24"/>
                <w:szCs w:val="24"/>
              </w:rPr>
            </w:pPr>
            <w:r w:rsidRPr="009A240C">
              <w:rPr>
                <w:rFonts w:ascii="宋体" w:eastAsia="宋体" w:hAnsi="宋体" w:cs="宋体" w:hint="eastAsia"/>
                <w:kern w:val="0"/>
                <w:sz w:val="24"/>
                <w:szCs w:val="24"/>
              </w:rPr>
              <w:t>石棉网</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kern w:val="0"/>
                <w:sz w:val="24"/>
                <w:szCs w:val="24"/>
              </w:rPr>
            </w:pPr>
            <w:r w:rsidRPr="009A240C">
              <w:rPr>
                <w:rFonts w:ascii="宋体" w:eastAsia="宋体" w:hAnsi="宋体" w:cs="宋体" w:hint="eastAsia"/>
                <w:kern w:val="0"/>
                <w:sz w:val="24"/>
                <w:szCs w:val="24"/>
              </w:rPr>
              <w:t>边长15cm</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kern w:val="0"/>
                <w:sz w:val="24"/>
                <w:szCs w:val="24"/>
              </w:rPr>
            </w:pPr>
            <w:r w:rsidRPr="009A240C">
              <w:rPr>
                <w:rFonts w:ascii="宋体" w:eastAsia="宋体" w:hAnsi="宋体" w:cs="宋体" w:hint="eastAsia"/>
                <w:kern w:val="0"/>
                <w:sz w:val="24"/>
                <w:szCs w:val="24"/>
              </w:rPr>
              <w:t>30</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204</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塑料离心管</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10ml</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1包</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205</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乳胶管</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6*9mm</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2盘</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206</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橡胶管</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8*15</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50</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207</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一次性胶头滴管</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 xml:space="preserve">　</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2包</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208</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洗耳球</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250</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30</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209</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kern w:val="0"/>
                <w:sz w:val="18"/>
                <w:szCs w:val="18"/>
              </w:rPr>
            </w:pPr>
            <w:r w:rsidRPr="009A240C">
              <w:rPr>
                <w:rFonts w:ascii="宋体" w:eastAsia="宋体" w:hAnsi="宋体" w:cs="宋体" w:hint="eastAsia"/>
                <w:kern w:val="0"/>
                <w:sz w:val="18"/>
                <w:szCs w:val="18"/>
              </w:rPr>
              <w:t>parafilm封口膜</w:t>
            </w:r>
            <w:r w:rsidRPr="009A240C">
              <w:rPr>
                <w:rFonts w:eastAsia="宋体"/>
                <w:kern w:val="0"/>
                <w:sz w:val="18"/>
                <w:szCs w:val="18"/>
              </w:rPr>
              <w:t xml:space="preserve"> PM996</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kern w:val="0"/>
                <w:sz w:val="16"/>
                <w:szCs w:val="16"/>
              </w:rPr>
            </w:pPr>
            <w:r w:rsidRPr="009A240C">
              <w:rPr>
                <w:rFonts w:ascii="宋体" w:eastAsia="宋体" w:hAnsi="宋体" w:cs="宋体" w:hint="eastAsia"/>
                <w:kern w:val="0"/>
                <w:sz w:val="16"/>
                <w:szCs w:val="16"/>
              </w:rPr>
              <w:t>4in(英寸）x125FT（英尺） (10cmx38m)</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kern w:val="0"/>
                <w:sz w:val="24"/>
                <w:szCs w:val="24"/>
              </w:rPr>
            </w:pPr>
            <w:r w:rsidRPr="009A240C">
              <w:rPr>
                <w:rFonts w:ascii="宋体" w:eastAsia="宋体" w:hAnsi="宋体" w:cs="宋体" w:hint="eastAsia"/>
                <w:kern w:val="0"/>
                <w:sz w:val="24"/>
                <w:szCs w:val="24"/>
              </w:rPr>
              <w:t>1</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210</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离心管</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1.5ml，尖头</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1包</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211</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定性滤纸</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7cm</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15</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212</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kern w:val="0"/>
                <w:sz w:val="24"/>
                <w:szCs w:val="24"/>
              </w:rPr>
            </w:pPr>
            <w:r w:rsidRPr="009A240C">
              <w:rPr>
                <w:rFonts w:ascii="宋体" w:eastAsia="宋体" w:hAnsi="宋体" w:cs="宋体" w:hint="eastAsia"/>
                <w:kern w:val="0"/>
                <w:sz w:val="24"/>
                <w:szCs w:val="24"/>
              </w:rPr>
              <w:t>定性滤纸</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kern w:val="0"/>
                <w:sz w:val="24"/>
                <w:szCs w:val="24"/>
              </w:rPr>
            </w:pPr>
            <w:r w:rsidRPr="009A240C">
              <w:rPr>
                <w:rFonts w:ascii="宋体" w:eastAsia="宋体" w:hAnsi="宋体" w:cs="宋体" w:hint="eastAsia"/>
                <w:kern w:val="0"/>
                <w:sz w:val="24"/>
                <w:szCs w:val="24"/>
              </w:rPr>
              <w:t>9cm（中速）</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kern w:val="0"/>
                <w:sz w:val="24"/>
                <w:szCs w:val="24"/>
              </w:rPr>
            </w:pPr>
            <w:r w:rsidRPr="009A240C">
              <w:rPr>
                <w:rFonts w:ascii="宋体" w:eastAsia="宋体" w:hAnsi="宋体" w:cs="宋体" w:hint="eastAsia"/>
                <w:kern w:val="0"/>
                <w:sz w:val="24"/>
                <w:szCs w:val="24"/>
              </w:rPr>
              <w:t>25</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213</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kern w:val="0"/>
                <w:sz w:val="24"/>
                <w:szCs w:val="24"/>
              </w:rPr>
            </w:pPr>
            <w:r w:rsidRPr="009A240C">
              <w:rPr>
                <w:rFonts w:ascii="宋体" w:eastAsia="宋体" w:hAnsi="宋体" w:cs="宋体" w:hint="eastAsia"/>
                <w:kern w:val="0"/>
                <w:sz w:val="24"/>
                <w:szCs w:val="24"/>
              </w:rPr>
              <w:t>定性滤纸</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kern w:val="0"/>
                <w:sz w:val="24"/>
                <w:szCs w:val="24"/>
              </w:rPr>
            </w:pPr>
            <w:r w:rsidRPr="009A240C">
              <w:rPr>
                <w:rFonts w:ascii="宋体" w:eastAsia="宋体" w:hAnsi="宋体" w:cs="宋体" w:hint="eastAsia"/>
                <w:kern w:val="0"/>
                <w:sz w:val="24"/>
                <w:szCs w:val="24"/>
              </w:rPr>
              <w:t>12.5cm（中速）</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kern w:val="0"/>
                <w:sz w:val="24"/>
                <w:szCs w:val="24"/>
              </w:rPr>
            </w:pPr>
            <w:r w:rsidRPr="009A240C">
              <w:rPr>
                <w:rFonts w:ascii="宋体" w:eastAsia="宋体" w:hAnsi="宋体" w:cs="宋体" w:hint="eastAsia"/>
                <w:kern w:val="0"/>
                <w:sz w:val="24"/>
                <w:szCs w:val="24"/>
              </w:rPr>
              <w:t>45</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214</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kern w:val="0"/>
                <w:sz w:val="24"/>
                <w:szCs w:val="24"/>
              </w:rPr>
            </w:pPr>
            <w:r w:rsidRPr="009A240C">
              <w:rPr>
                <w:rFonts w:ascii="宋体" w:eastAsia="宋体" w:hAnsi="宋体" w:cs="宋体" w:hint="eastAsia"/>
                <w:kern w:val="0"/>
                <w:sz w:val="24"/>
                <w:szCs w:val="24"/>
              </w:rPr>
              <w:t>定性滤纸</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kern w:val="0"/>
                <w:sz w:val="24"/>
                <w:szCs w:val="24"/>
              </w:rPr>
            </w:pPr>
            <w:r w:rsidRPr="009A240C">
              <w:rPr>
                <w:rFonts w:ascii="宋体" w:eastAsia="宋体" w:hAnsi="宋体" w:cs="宋体" w:hint="eastAsia"/>
                <w:kern w:val="0"/>
                <w:sz w:val="24"/>
                <w:szCs w:val="24"/>
              </w:rPr>
              <w:t>4.3cm</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kern w:val="0"/>
                <w:sz w:val="24"/>
                <w:szCs w:val="24"/>
              </w:rPr>
            </w:pPr>
            <w:r w:rsidRPr="009A240C">
              <w:rPr>
                <w:rFonts w:ascii="宋体" w:eastAsia="宋体" w:hAnsi="宋体" w:cs="宋体" w:hint="eastAsia"/>
                <w:kern w:val="0"/>
                <w:sz w:val="24"/>
                <w:szCs w:val="24"/>
              </w:rPr>
              <w:t>10</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215</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kern w:val="0"/>
                <w:sz w:val="24"/>
                <w:szCs w:val="24"/>
              </w:rPr>
            </w:pPr>
            <w:r w:rsidRPr="009A240C">
              <w:rPr>
                <w:rFonts w:ascii="宋体" w:eastAsia="宋体" w:hAnsi="宋体" w:cs="宋体" w:hint="eastAsia"/>
                <w:kern w:val="0"/>
                <w:sz w:val="24"/>
                <w:szCs w:val="24"/>
              </w:rPr>
              <w:t>称量纸</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kern w:val="0"/>
                <w:sz w:val="24"/>
                <w:szCs w:val="24"/>
              </w:rPr>
            </w:pPr>
            <w:r w:rsidRPr="009A240C">
              <w:rPr>
                <w:rFonts w:ascii="宋体" w:eastAsia="宋体" w:hAnsi="宋体" w:cs="宋体" w:hint="eastAsia"/>
                <w:kern w:val="0"/>
                <w:sz w:val="24"/>
                <w:szCs w:val="24"/>
              </w:rPr>
              <w:t>75*75mm</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kern w:val="0"/>
                <w:sz w:val="24"/>
                <w:szCs w:val="24"/>
              </w:rPr>
            </w:pPr>
            <w:r w:rsidRPr="009A240C">
              <w:rPr>
                <w:rFonts w:ascii="宋体" w:eastAsia="宋体" w:hAnsi="宋体" w:cs="宋体" w:hint="eastAsia"/>
                <w:kern w:val="0"/>
                <w:sz w:val="24"/>
                <w:szCs w:val="24"/>
              </w:rPr>
              <w:t>5包</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lastRenderedPageBreak/>
              <w:t>216</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kern w:val="0"/>
                <w:sz w:val="24"/>
                <w:szCs w:val="24"/>
              </w:rPr>
            </w:pPr>
            <w:r w:rsidRPr="009A240C">
              <w:rPr>
                <w:rFonts w:ascii="宋体" w:eastAsia="宋体" w:hAnsi="宋体" w:cs="宋体" w:hint="eastAsia"/>
                <w:kern w:val="0"/>
                <w:sz w:val="24"/>
                <w:szCs w:val="24"/>
              </w:rPr>
              <w:t>称量纸</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kern w:val="0"/>
                <w:sz w:val="24"/>
                <w:szCs w:val="24"/>
              </w:rPr>
            </w:pPr>
            <w:r w:rsidRPr="009A240C">
              <w:rPr>
                <w:rFonts w:ascii="宋体" w:eastAsia="宋体" w:hAnsi="宋体" w:cs="宋体" w:hint="eastAsia"/>
                <w:kern w:val="0"/>
                <w:sz w:val="24"/>
                <w:szCs w:val="24"/>
              </w:rPr>
              <w:t>90*90mm</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kern w:val="0"/>
                <w:sz w:val="24"/>
                <w:szCs w:val="24"/>
              </w:rPr>
            </w:pPr>
            <w:r w:rsidRPr="009A240C">
              <w:rPr>
                <w:rFonts w:ascii="宋体" w:eastAsia="宋体" w:hAnsi="宋体" w:cs="宋体" w:hint="eastAsia"/>
                <w:kern w:val="0"/>
                <w:sz w:val="24"/>
                <w:szCs w:val="24"/>
              </w:rPr>
              <w:t>4包</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217</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kern w:val="0"/>
                <w:sz w:val="24"/>
                <w:szCs w:val="24"/>
              </w:rPr>
            </w:pPr>
            <w:r w:rsidRPr="009A240C">
              <w:rPr>
                <w:rFonts w:ascii="宋体" w:eastAsia="宋体" w:hAnsi="宋体" w:cs="宋体" w:hint="eastAsia"/>
                <w:kern w:val="0"/>
                <w:sz w:val="24"/>
                <w:szCs w:val="24"/>
              </w:rPr>
              <w:t>pH试纸</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kern w:val="0"/>
                <w:sz w:val="24"/>
                <w:szCs w:val="24"/>
              </w:rPr>
            </w:pPr>
            <w:r w:rsidRPr="009A240C">
              <w:rPr>
                <w:rFonts w:ascii="宋体" w:eastAsia="宋体" w:hAnsi="宋体" w:cs="宋体" w:hint="eastAsia"/>
                <w:kern w:val="0"/>
                <w:sz w:val="24"/>
                <w:szCs w:val="24"/>
              </w:rPr>
              <w:t>1--14</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kern w:val="0"/>
                <w:sz w:val="24"/>
                <w:szCs w:val="24"/>
              </w:rPr>
            </w:pPr>
            <w:r w:rsidRPr="009A240C">
              <w:rPr>
                <w:rFonts w:ascii="宋体" w:eastAsia="宋体" w:hAnsi="宋体" w:cs="宋体" w:hint="eastAsia"/>
                <w:kern w:val="0"/>
                <w:sz w:val="24"/>
                <w:szCs w:val="24"/>
              </w:rPr>
              <w:t>30</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218</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kern w:val="0"/>
                <w:sz w:val="24"/>
                <w:szCs w:val="24"/>
              </w:rPr>
            </w:pPr>
            <w:r w:rsidRPr="009A240C">
              <w:rPr>
                <w:rFonts w:ascii="宋体" w:eastAsia="宋体" w:hAnsi="宋体" w:cs="宋体" w:hint="eastAsia"/>
                <w:kern w:val="0"/>
                <w:sz w:val="24"/>
                <w:szCs w:val="24"/>
              </w:rPr>
              <w:t>标签纸</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kern w:val="0"/>
                <w:sz w:val="24"/>
                <w:szCs w:val="24"/>
              </w:rPr>
            </w:pPr>
            <w:r w:rsidRPr="009A240C">
              <w:rPr>
                <w:rFonts w:ascii="宋体" w:eastAsia="宋体" w:hAnsi="宋体" w:cs="宋体" w:hint="eastAsia"/>
                <w:kern w:val="0"/>
                <w:sz w:val="24"/>
                <w:szCs w:val="24"/>
              </w:rPr>
              <w:t>65张</w:t>
            </w:r>
            <w:r w:rsidRPr="009A240C">
              <w:rPr>
                <w:rFonts w:eastAsia="宋体"/>
                <w:kern w:val="0"/>
                <w:sz w:val="24"/>
                <w:szCs w:val="24"/>
              </w:rPr>
              <w:t>/</w:t>
            </w:r>
            <w:r w:rsidRPr="009A240C">
              <w:rPr>
                <w:rFonts w:ascii="宋体" w:eastAsia="宋体" w:hAnsi="宋体" w:cs="宋体" w:hint="eastAsia"/>
                <w:kern w:val="0"/>
                <w:sz w:val="24"/>
                <w:szCs w:val="24"/>
              </w:rPr>
              <w:t>包  不干胶</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kern w:val="0"/>
                <w:sz w:val="24"/>
                <w:szCs w:val="24"/>
              </w:rPr>
            </w:pPr>
            <w:r w:rsidRPr="009A240C">
              <w:rPr>
                <w:rFonts w:ascii="宋体" w:eastAsia="宋体" w:hAnsi="宋体" w:cs="宋体" w:hint="eastAsia"/>
                <w:kern w:val="0"/>
                <w:sz w:val="24"/>
                <w:szCs w:val="24"/>
              </w:rPr>
              <w:t>10</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219</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kern w:val="0"/>
                <w:sz w:val="16"/>
                <w:szCs w:val="16"/>
              </w:rPr>
            </w:pPr>
            <w:r w:rsidRPr="009A240C">
              <w:rPr>
                <w:rFonts w:ascii="宋体" w:eastAsia="宋体" w:hAnsi="宋体" w:cs="宋体" w:hint="eastAsia"/>
                <w:kern w:val="0"/>
                <w:sz w:val="16"/>
                <w:szCs w:val="16"/>
              </w:rPr>
              <w:t>津腾尼龙</w:t>
            </w:r>
            <w:r w:rsidRPr="009A240C">
              <w:rPr>
                <w:rFonts w:eastAsia="宋体"/>
                <w:kern w:val="0"/>
                <w:sz w:val="16"/>
                <w:szCs w:val="16"/>
              </w:rPr>
              <w:t>66</w:t>
            </w:r>
            <w:r w:rsidRPr="009A240C">
              <w:rPr>
                <w:rFonts w:ascii="宋体" w:eastAsia="宋体" w:hAnsi="宋体" w:cs="宋体" w:hint="eastAsia"/>
                <w:kern w:val="0"/>
                <w:sz w:val="16"/>
                <w:szCs w:val="16"/>
              </w:rPr>
              <w:t>（</w:t>
            </w:r>
            <w:r w:rsidRPr="009A240C">
              <w:rPr>
                <w:rFonts w:eastAsia="宋体"/>
                <w:kern w:val="0"/>
                <w:sz w:val="16"/>
                <w:szCs w:val="16"/>
              </w:rPr>
              <w:t>nylon</w:t>
            </w:r>
            <w:r w:rsidRPr="009A240C">
              <w:rPr>
                <w:rFonts w:ascii="宋体" w:eastAsia="宋体" w:hAnsi="宋体" w:cs="宋体" w:hint="eastAsia"/>
                <w:kern w:val="0"/>
                <w:sz w:val="16"/>
                <w:szCs w:val="16"/>
              </w:rPr>
              <w:t>）</w:t>
            </w:r>
            <w:r w:rsidRPr="009A240C">
              <w:rPr>
                <w:rFonts w:eastAsia="宋体"/>
                <w:kern w:val="0"/>
                <w:sz w:val="16"/>
                <w:szCs w:val="16"/>
              </w:rPr>
              <w:t>0.25um</w:t>
            </w:r>
            <w:r w:rsidRPr="009A240C">
              <w:rPr>
                <w:rFonts w:ascii="宋体" w:eastAsia="宋体" w:hAnsi="宋体" w:cs="宋体" w:hint="eastAsia"/>
                <w:kern w:val="0"/>
                <w:sz w:val="16"/>
                <w:szCs w:val="16"/>
              </w:rPr>
              <w:t>滤头</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kern w:val="0"/>
                <w:sz w:val="24"/>
                <w:szCs w:val="24"/>
              </w:rPr>
            </w:pPr>
            <w:r w:rsidRPr="009A240C">
              <w:rPr>
                <w:rFonts w:ascii="宋体" w:eastAsia="宋体" w:hAnsi="宋体" w:cs="宋体" w:hint="eastAsia"/>
                <w:kern w:val="0"/>
                <w:sz w:val="24"/>
                <w:szCs w:val="24"/>
              </w:rPr>
              <w:t>200个</w:t>
            </w:r>
            <w:r w:rsidRPr="009A240C">
              <w:rPr>
                <w:rFonts w:eastAsia="宋体"/>
                <w:kern w:val="0"/>
                <w:sz w:val="24"/>
                <w:szCs w:val="24"/>
              </w:rPr>
              <w:t>/</w:t>
            </w:r>
            <w:r w:rsidRPr="009A240C">
              <w:rPr>
                <w:rFonts w:ascii="宋体" w:eastAsia="宋体" w:hAnsi="宋体" w:cs="宋体" w:hint="eastAsia"/>
                <w:kern w:val="0"/>
                <w:sz w:val="24"/>
                <w:szCs w:val="24"/>
              </w:rPr>
              <w:t xml:space="preserve">包 </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kern w:val="0"/>
                <w:sz w:val="24"/>
                <w:szCs w:val="24"/>
              </w:rPr>
            </w:pPr>
            <w:r w:rsidRPr="009A240C">
              <w:rPr>
                <w:rFonts w:ascii="宋体" w:eastAsia="宋体" w:hAnsi="宋体" w:cs="宋体" w:hint="eastAsia"/>
                <w:kern w:val="0"/>
                <w:sz w:val="24"/>
                <w:szCs w:val="24"/>
              </w:rPr>
              <w:t>4包</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220</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kern w:val="0"/>
                <w:sz w:val="16"/>
                <w:szCs w:val="16"/>
              </w:rPr>
            </w:pPr>
            <w:r w:rsidRPr="009A240C">
              <w:rPr>
                <w:rFonts w:ascii="宋体" w:eastAsia="宋体" w:hAnsi="宋体" w:cs="宋体" w:hint="eastAsia"/>
                <w:kern w:val="0"/>
                <w:sz w:val="16"/>
                <w:szCs w:val="16"/>
              </w:rPr>
              <w:t>津腾微孔滤膜</w:t>
            </w:r>
            <w:r w:rsidRPr="009A240C">
              <w:rPr>
                <w:rFonts w:eastAsia="宋体"/>
                <w:kern w:val="0"/>
                <w:sz w:val="16"/>
                <w:szCs w:val="16"/>
              </w:rPr>
              <w:t xml:space="preserve"> 50nm</w:t>
            </w:r>
            <w:r w:rsidRPr="009A240C">
              <w:rPr>
                <w:rFonts w:ascii="宋体" w:eastAsia="宋体" w:hAnsi="宋体" w:cs="宋体" w:hint="eastAsia"/>
                <w:kern w:val="0"/>
                <w:sz w:val="16"/>
                <w:szCs w:val="16"/>
              </w:rPr>
              <w:t>（有机系）</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kern w:val="0"/>
                <w:sz w:val="24"/>
                <w:szCs w:val="24"/>
              </w:rPr>
            </w:pPr>
            <w:r w:rsidRPr="009A240C">
              <w:rPr>
                <w:rFonts w:ascii="宋体" w:eastAsia="宋体" w:hAnsi="宋体" w:cs="宋体" w:hint="eastAsia"/>
                <w:kern w:val="0"/>
                <w:sz w:val="24"/>
                <w:szCs w:val="24"/>
              </w:rPr>
              <w:t>50片</w:t>
            </w:r>
            <w:r w:rsidRPr="009A240C">
              <w:rPr>
                <w:rFonts w:eastAsia="宋体"/>
                <w:kern w:val="0"/>
                <w:sz w:val="24"/>
                <w:szCs w:val="24"/>
              </w:rPr>
              <w:t>/</w:t>
            </w:r>
            <w:r w:rsidRPr="009A240C">
              <w:rPr>
                <w:rFonts w:ascii="宋体" w:eastAsia="宋体" w:hAnsi="宋体" w:cs="宋体" w:hint="eastAsia"/>
                <w:kern w:val="0"/>
                <w:sz w:val="24"/>
                <w:szCs w:val="24"/>
              </w:rPr>
              <w:t>盒</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kern w:val="0"/>
                <w:sz w:val="24"/>
                <w:szCs w:val="24"/>
              </w:rPr>
            </w:pPr>
            <w:r w:rsidRPr="009A240C">
              <w:rPr>
                <w:rFonts w:ascii="宋体" w:eastAsia="宋体" w:hAnsi="宋体" w:cs="宋体" w:hint="eastAsia"/>
                <w:kern w:val="0"/>
                <w:sz w:val="24"/>
                <w:szCs w:val="24"/>
              </w:rPr>
              <w:t>2</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221</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kern w:val="0"/>
                <w:sz w:val="24"/>
                <w:szCs w:val="24"/>
              </w:rPr>
            </w:pPr>
            <w:r w:rsidRPr="009A240C">
              <w:rPr>
                <w:rFonts w:ascii="宋体" w:eastAsia="宋体" w:hAnsi="宋体" w:cs="宋体" w:hint="eastAsia"/>
                <w:kern w:val="0"/>
                <w:sz w:val="24"/>
                <w:szCs w:val="24"/>
              </w:rPr>
              <w:t>塑料水壶</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kern w:val="0"/>
                <w:sz w:val="24"/>
                <w:szCs w:val="24"/>
              </w:rPr>
            </w:pPr>
            <w:r w:rsidRPr="009A240C">
              <w:rPr>
                <w:rFonts w:ascii="宋体" w:eastAsia="宋体" w:hAnsi="宋体" w:cs="宋体" w:hint="eastAsia"/>
                <w:kern w:val="0"/>
                <w:sz w:val="24"/>
                <w:szCs w:val="24"/>
              </w:rPr>
              <w:t>5L/个</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kern w:val="0"/>
                <w:sz w:val="24"/>
                <w:szCs w:val="24"/>
              </w:rPr>
            </w:pPr>
            <w:r w:rsidRPr="009A240C">
              <w:rPr>
                <w:rFonts w:ascii="宋体" w:eastAsia="宋体" w:hAnsi="宋体" w:cs="宋体" w:hint="eastAsia"/>
                <w:kern w:val="0"/>
                <w:sz w:val="24"/>
                <w:szCs w:val="24"/>
              </w:rPr>
              <w:t>10</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222</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kern w:val="0"/>
                <w:sz w:val="24"/>
                <w:szCs w:val="24"/>
              </w:rPr>
            </w:pPr>
            <w:r w:rsidRPr="009A240C">
              <w:rPr>
                <w:rFonts w:ascii="宋体" w:eastAsia="宋体" w:hAnsi="宋体" w:cs="宋体" w:hint="eastAsia"/>
                <w:kern w:val="0"/>
                <w:sz w:val="24"/>
                <w:szCs w:val="24"/>
              </w:rPr>
              <w:t>不锈钢微量药勺</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kern w:val="0"/>
                <w:sz w:val="24"/>
                <w:szCs w:val="24"/>
              </w:rPr>
            </w:pPr>
            <w:r w:rsidRPr="009A240C">
              <w:rPr>
                <w:rFonts w:ascii="宋体" w:eastAsia="宋体" w:hAnsi="宋体" w:cs="宋体" w:hint="eastAsia"/>
                <w:kern w:val="0"/>
                <w:sz w:val="24"/>
                <w:szCs w:val="24"/>
              </w:rPr>
              <w:t>15cm或</w:t>
            </w:r>
            <w:r w:rsidRPr="009A240C">
              <w:rPr>
                <w:rFonts w:eastAsia="宋体"/>
                <w:kern w:val="0"/>
                <w:sz w:val="24"/>
                <w:szCs w:val="24"/>
              </w:rPr>
              <w:t>22cm</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kern w:val="0"/>
                <w:sz w:val="24"/>
                <w:szCs w:val="24"/>
              </w:rPr>
            </w:pPr>
            <w:r w:rsidRPr="009A240C">
              <w:rPr>
                <w:rFonts w:ascii="宋体" w:eastAsia="宋体" w:hAnsi="宋体" w:cs="宋体" w:hint="eastAsia"/>
                <w:kern w:val="0"/>
                <w:sz w:val="24"/>
                <w:szCs w:val="24"/>
              </w:rPr>
              <w:t>2</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223</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kern w:val="0"/>
                <w:sz w:val="24"/>
                <w:szCs w:val="24"/>
              </w:rPr>
            </w:pPr>
            <w:r w:rsidRPr="009A240C">
              <w:rPr>
                <w:rFonts w:ascii="宋体" w:eastAsia="宋体" w:hAnsi="宋体" w:cs="宋体" w:hint="eastAsia"/>
                <w:kern w:val="0"/>
                <w:sz w:val="24"/>
                <w:szCs w:val="24"/>
              </w:rPr>
              <w:t>剪刀</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kern w:val="0"/>
                <w:sz w:val="24"/>
                <w:szCs w:val="24"/>
              </w:rPr>
            </w:pPr>
            <w:r w:rsidRPr="009A240C">
              <w:rPr>
                <w:rFonts w:ascii="宋体" w:eastAsia="宋体" w:hAnsi="宋体" w:cs="宋体" w:hint="eastAsia"/>
                <w:kern w:val="0"/>
                <w:sz w:val="24"/>
                <w:szCs w:val="24"/>
              </w:rPr>
              <w:t>170mm中号/把 160</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kern w:val="0"/>
                <w:sz w:val="24"/>
                <w:szCs w:val="24"/>
              </w:rPr>
            </w:pPr>
            <w:r w:rsidRPr="009A240C">
              <w:rPr>
                <w:rFonts w:ascii="宋体" w:eastAsia="宋体" w:hAnsi="宋体" w:cs="宋体" w:hint="eastAsia"/>
                <w:kern w:val="0"/>
                <w:sz w:val="24"/>
                <w:szCs w:val="24"/>
              </w:rPr>
              <w:t>20</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224</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kern w:val="0"/>
                <w:sz w:val="24"/>
                <w:szCs w:val="24"/>
              </w:rPr>
            </w:pPr>
            <w:r w:rsidRPr="009A240C">
              <w:rPr>
                <w:rFonts w:ascii="宋体" w:eastAsia="宋体" w:hAnsi="宋体" w:cs="宋体" w:hint="eastAsia"/>
                <w:kern w:val="0"/>
                <w:sz w:val="24"/>
                <w:szCs w:val="24"/>
              </w:rPr>
              <w:t>剪刀</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kern w:val="0"/>
                <w:sz w:val="24"/>
                <w:szCs w:val="24"/>
              </w:rPr>
            </w:pPr>
            <w:r w:rsidRPr="009A240C">
              <w:rPr>
                <w:rFonts w:ascii="宋体" w:eastAsia="宋体" w:hAnsi="宋体" w:cs="宋体" w:hint="eastAsia"/>
                <w:kern w:val="0"/>
                <w:sz w:val="24"/>
                <w:szCs w:val="24"/>
              </w:rPr>
              <w:t>206mm中号/把 180</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kern w:val="0"/>
                <w:sz w:val="24"/>
                <w:szCs w:val="24"/>
              </w:rPr>
            </w:pPr>
            <w:r w:rsidRPr="009A240C">
              <w:rPr>
                <w:rFonts w:ascii="宋体" w:eastAsia="宋体" w:hAnsi="宋体" w:cs="宋体" w:hint="eastAsia"/>
                <w:kern w:val="0"/>
                <w:sz w:val="24"/>
                <w:szCs w:val="24"/>
              </w:rPr>
              <w:t>20</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225</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镊子</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 xml:space="preserve">　</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10把</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226</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kern w:val="0"/>
                <w:sz w:val="24"/>
                <w:szCs w:val="24"/>
              </w:rPr>
            </w:pPr>
            <w:r w:rsidRPr="009A240C">
              <w:rPr>
                <w:rFonts w:ascii="宋体" w:eastAsia="宋体" w:hAnsi="宋体" w:cs="宋体" w:hint="eastAsia"/>
                <w:kern w:val="0"/>
                <w:sz w:val="24"/>
                <w:szCs w:val="24"/>
              </w:rPr>
              <w:t>插线板</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kern w:val="0"/>
                <w:sz w:val="24"/>
                <w:szCs w:val="24"/>
              </w:rPr>
            </w:pPr>
            <w:r w:rsidRPr="009A240C">
              <w:rPr>
                <w:rFonts w:ascii="宋体" w:eastAsia="宋体" w:hAnsi="宋体" w:cs="宋体" w:hint="eastAsia"/>
                <w:kern w:val="0"/>
                <w:sz w:val="24"/>
                <w:szCs w:val="24"/>
              </w:rPr>
              <w:t>公牛牌六插，线长</w:t>
            </w:r>
            <w:r w:rsidRPr="009A240C">
              <w:rPr>
                <w:rFonts w:eastAsia="宋体"/>
                <w:kern w:val="0"/>
                <w:sz w:val="24"/>
                <w:szCs w:val="24"/>
              </w:rPr>
              <w:t>2.8 m</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15</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227</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kern w:val="0"/>
                <w:sz w:val="24"/>
                <w:szCs w:val="24"/>
              </w:rPr>
            </w:pPr>
            <w:r w:rsidRPr="009A240C">
              <w:rPr>
                <w:rFonts w:ascii="宋体" w:eastAsia="宋体" w:hAnsi="宋体" w:cs="宋体" w:hint="eastAsia"/>
                <w:kern w:val="0"/>
                <w:sz w:val="24"/>
                <w:szCs w:val="24"/>
              </w:rPr>
              <w:t>创可贴</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kern w:val="0"/>
                <w:sz w:val="24"/>
                <w:szCs w:val="24"/>
              </w:rPr>
            </w:pPr>
            <w:r w:rsidRPr="009A240C">
              <w:rPr>
                <w:rFonts w:ascii="宋体" w:eastAsia="宋体" w:hAnsi="宋体" w:cs="宋体" w:hint="eastAsia"/>
                <w:kern w:val="0"/>
                <w:sz w:val="24"/>
                <w:szCs w:val="24"/>
              </w:rPr>
              <w:t>云南白药</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kern w:val="0"/>
                <w:sz w:val="24"/>
                <w:szCs w:val="24"/>
              </w:rPr>
            </w:pPr>
            <w:r w:rsidRPr="009A240C">
              <w:rPr>
                <w:rFonts w:ascii="宋体" w:eastAsia="宋体" w:hAnsi="宋体" w:cs="宋体" w:hint="eastAsia"/>
                <w:kern w:val="0"/>
                <w:sz w:val="24"/>
                <w:szCs w:val="24"/>
              </w:rPr>
              <w:t>10</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228</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口罩</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18"/>
                <w:szCs w:val="18"/>
              </w:rPr>
            </w:pPr>
            <w:r w:rsidRPr="009A240C">
              <w:rPr>
                <w:rFonts w:ascii="宋体" w:eastAsia="宋体" w:hAnsi="宋体" w:cs="宋体" w:hint="eastAsia"/>
                <w:color w:val="000000"/>
                <w:kern w:val="0"/>
                <w:sz w:val="18"/>
                <w:szCs w:val="18"/>
              </w:rPr>
              <w:t>4层一次性活性炭口罩50只装/盒</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3</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229</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kern w:val="0"/>
                <w:sz w:val="24"/>
                <w:szCs w:val="24"/>
              </w:rPr>
            </w:pPr>
            <w:r w:rsidRPr="009A240C">
              <w:rPr>
                <w:rFonts w:ascii="宋体" w:eastAsia="宋体" w:hAnsi="宋体" w:cs="宋体" w:hint="eastAsia"/>
                <w:kern w:val="0"/>
                <w:sz w:val="24"/>
                <w:szCs w:val="24"/>
              </w:rPr>
              <w:t>去污粉</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kern w:val="0"/>
                <w:sz w:val="24"/>
                <w:szCs w:val="24"/>
              </w:rPr>
            </w:pPr>
            <w:r w:rsidRPr="009A240C">
              <w:rPr>
                <w:rFonts w:ascii="宋体" w:eastAsia="宋体" w:hAnsi="宋体" w:cs="宋体" w:hint="eastAsia"/>
                <w:kern w:val="0"/>
                <w:sz w:val="24"/>
                <w:szCs w:val="24"/>
              </w:rPr>
              <w:t>500g</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kern w:val="0"/>
                <w:sz w:val="24"/>
                <w:szCs w:val="24"/>
              </w:rPr>
            </w:pPr>
            <w:r w:rsidRPr="009A240C">
              <w:rPr>
                <w:rFonts w:ascii="宋体" w:eastAsia="宋体" w:hAnsi="宋体" w:cs="宋体" w:hint="eastAsia"/>
                <w:kern w:val="0"/>
                <w:sz w:val="24"/>
                <w:szCs w:val="24"/>
              </w:rPr>
              <w:t>5</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230</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kern w:val="0"/>
                <w:sz w:val="24"/>
                <w:szCs w:val="24"/>
              </w:rPr>
            </w:pPr>
            <w:r w:rsidRPr="009A240C">
              <w:rPr>
                <w:rFonts w:ascii="宋体" w:eastAsia="宋体" w:hAnsi="宋体" w:cs="宋体" w:hint="eastAsia"/>
                <w:kern w:val="0"/>
                <w:sz w:val="24"/>
                <w:szCs w:val="24"/>
              </w:rPr>
              <w:t>实验服</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kern w:val="0"/>
                <w:sz w:val="24"/>
                <w:szCs w:val="24"/>
              </w:rPr>
            </w:pPr>
            <w:r w:rsidRPr="009A240C">
              <w:rPr>
                <w:rFonts w:ascii="宋体" w:eastAsia="宋体" w:hAnsi="宋体" w:cs="宋体" w:hint="eastAsia"/>
                <w:kern w:val="0"/>
                <w:sz w:val="24"/>
                <w:szCs w:val="24"/>
              </w:rPr>
              <w:t>大号</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kern w:val="0"/>
                <w:sz w:val="24"/>
                <w:szCs w:val="24"/>
              </w:rPr>
            </w:pPr>
            <w:r w:rsidRPr="009A240C">
              <w:rPr>
                <w:rFonts w:ascii="宋体" w:eastAsia="宋体" w:hAnsi="宋体" w:cs="宋体" w:hint="eastAsia"/>
                <w:kern w:val="0"/>
                <w:sz w:val="24"/>
                <w:szCs w:val="24"/>
              </w:rPr>
              <w:t>10</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9A240C">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231</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kern w:val="0"/>
                <w:sz w:val="24"/>
                <w:szCs w:val="24"/>
              </w:rPr>
            </w:pPr>
            <w:r w:rsidRPr="009A240C">
              <w:rPr>
                <w:rFonts w:ascii="宋体" w:eastAsia="宋体" w:hAnsi="宋体" w:cs="宋体" w:hint="eastAsia"/>
                <w:kern w:val="0"/>
                <w:sz w:val="24"/>
                <w:szCs w:val="24"/>
              </w:rPr>
              <w:t>实验服</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kern w:val="0"/>
                <w:sz w:val="24"/>
                <w:szCs w:val="24"/>
              </w:rPr>
            </w:pPr>
            <w:r w:rsidRPr="009A240C">
              <w:rPr>
                <w:rFonts w:ascii="宋体" w:eastAsia="宋体" w:hAnsi="宋体" w:cs="宋体" w:hint="eastAsia"/>
                <w:kern w:val="0"/>
                <w:sz w:val="24"/>
                <w:szCs w:val="24"/>
              </w:rPr>
              <w:t>中号</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kern w:val="0"/>
                <w:sz w:val="24"/>
                <w:szCs w:val="24"/>
              </w:rPr>
            </w:pPr>
            <w:r w:rsidRPr="009A240C">
              <w:rPr>
                <w:rFonts w:ascii="宋体" w:eastAsia="宋体" w:hAnsi="宋体" w:cs="宋体" w:hint="eastAsia"/>
                <w:kern w:val="0"/>
                <w:sz w:val="24"/>
                <w:szCs w:val="24"/>
              </w:rPr>
              <w:t>10</w:t>
            </w:r>
          </w:p>
        </w:tc>
        <w:tc>
          <w:tcPr>
            <w:tcW w:w="1120" w:type="dxa"/>
            <w:tcBorders>
              <w:top w:val="nil"/>
              <w:left w:val="nil"/>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 xml:space="preserve">　</w:t>
            </w:r>
          </w:p>
        </w:tc>
        <w:bookmarkStart w:id="0" w:name="_GoBack"/>
        <w:bookmarkEnd w:id="0"/>
      </w:tr>
      <w:tr w:rsidR="009A240C" w:rsidRPr="009A240C" w:rsidTr="009A240C">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232</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kern w:val="0"/>
                <w:sz w:val="24"/>
                <w:szCs w:val="24"/>
              </w:rPr>
            </w:pPr>
            <w:r w:rsidRPr="009A240C">
              <w:rPr>
                <w:rFonts w:ascii="宋体" w:eastAsia="宋体" w:hAnsi="宋体" w:cs="宋体" w:hint="eastAsia"/>
                <w:kern w:val="0"/>
                <w:sz w:val="24"/>
                <w:szCs w:val="24"/>
              </w:rPr>
              <w:t>家用橡皮手套</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kern w:val="0"/>
                <w:sz w:val="24"/>
                <w:szCs w:val="24"/>
              </w:rPr>
            </w:pPr>
            <w:r w:rsidRPr="009A240C">
              <w:rPr>
                <w:rFonts w:ascii="宋体" w:eastAsia="宋体" w:hAnsi="宋体" w:cs="宋体" w:hint="eastAsia"/>
                <w:kern w:val="0"/>
                <w:sz w:val="24"/>
                <w:szCs w:val="24"/>
              </w:rPr>
              <w:t>家用型</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kern w:val="0"/>
                <w:sz w:val="24"/>
                <w:szCs w:val="24"/>
              </w:rPr>
            </w:pPr>
            <w:r w:rsidRPr="009A240C">
              <w:rPr>
                <w:rFonts w:ascii="宋体" w:eastAsia="宋体" w:hAnsi="宋体" w:cs="宋体" w:hint="eastAsia"/>
                <w:kern w:val="0"/>
                <w:sz w:val="24"/>
                <w:szCs w:val="24"/>
              </w:rPr>
              <w:t>40</w:t>
            </w:r>
          </w:p>
        </w:tc>
        <w:tc>
          <w:tcPr>
            <w:tcW w:w="1120" w:type="dxa"/>
            <w:tcBorders>
              <w:top w:val="nil"/>
              <w:left w:val="nil"/>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 xml:space="preserve">　</w:t>
            </w:r>
          </w:p>
        </w:tc>
      </w:tr>
      <w:tr w:rsidR="009A240C" w:rsidRPr="009A240C" w:rsidTr="009A240C">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233</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一次性丁腈手套</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18"/>
                <w:szCs w:val="18"/>
              </w:rPr>
            </w:pPr>
            <w:r w:rsidRPr="009A240C">
              <w:rPr>
                <w:rFonts w:ascii="宋体" w:eastAsia="宋体" w:hAnsi="宋体" w:cs="宋体" w:hint="eastAsia"/>
                <w:color w:val="000000"/>
                <w:kern w:val="0"/>
                <w:sz w:val="18"/>
                <w:szCs w:val="18"/>
              </w:rPr>
              <w:t>APFNC一次性蓝色丁腈手套100只/盒</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5</w:t>
            </w:r>
          </w:p>
        </w:tc>
        <w:tc>
          <w:tcPr>
            <w:tcW w:w="1120" w:type="dxa"/>
            <w:tcBorders>
              <w:top w:val="nil"/>
              <w:left w:val="nil"/>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 xml:space="preserve">　</w:t>
            </w:r>
          </w:p>
        </w:tc>
      </w:tr>
      <w:tr w:rsidR="009A240C" w:rsidRPr="009A240C" w:rsidTr="009A240C">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234</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kern w:val="0"/>
                <w:sz w:val="24"/>
                <w:szCs w:val="24"/>
              </w:rPr>
            </w:pPr>
            <w:r w:rsidRPr="009A240C">
              <w:rPr>
                <w:rFonts w:ascii="宋体" w:eastAsia="宋体" w:hAnsi="宋体" w:cs="宋体" w:hint="eastAsia"/>
                <w:kern w:val="0"/>
                <w:sz w:val="24"/>
                <w:szCs w:val="24"/>
              </w:rPr>
              <w:t>电池</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kern w:val="0"/>
                <w:sz w:val="24"/>
                <w:szCs w:val="24"/>
              </w:rPr>
            </w:pPr>
            <w:r w:rsidRPr="009A240C">
              <w:rPr>
                <w:rFonts w:ascii="宋体" w:eastAsia="宋体" w:hAnsi="宋体" w:cs="宋体" w:hint="eastAsia"/>
                <w:kern w:val="0"/>
                <w:sz w:val="24"/>
                <w:szCs w:val="24"/>
              </w:rPr>
              <w:t>1号/对</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kern w:val="0"/>
                <w:sz w:val="24"/>
                <w:szCs w:val="24"/>
              </w:rPr>
            </w:pPr>
            <w:r w:rsidRPr="009A240C">
              <w:rPr>
                <w:rFonts w:ascii="宋体" w:eastAsia="宋体" w:hAnsi="宋体" w:cs="宋体" w:hint="eastAsia"/>
                <w:kern w:val="0"/>
                <w:sz w:val="24"/>
                <w:szCs w:val="24"/>
              </w:rPr>
              <w:t>5</w:t>
            </w:r>
          </w:p>
        </w:tc>
        <w:tc>
          <w:tcPr>
            <w:tcW w:w="1120" w:type="dxa"/>
            <w:tcBorders>
              <w:top w:val="nil"/>
              <w:left w:val="nil"/>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南孚电池</w:t>
            </w:r>
          </w:p>
        </w:tc>
      </w:tr>
      <w:tr w:rsidR="009A240C" w:rsidRPr="009A240C" w:rsidTr="009A240C">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235</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kern w:val="0"/>
                <w:sz w:val="24"/>
                <w:szCs w:val="24"/>
              </w:rPr>
            </w:pPr>
            <w:r w:rsidRPr="009A240C">
              <w:rPr>
                <w:rFonts w:ascii="宋体" w:eastAsia="宋体" w:hAnsi="宋体" w:cs="宋体" w:hint="eastAsia"/>
                <w:kern w:val="0"/>
                <w:sz w:val="24"/>
                <w:szCs w:val="24"/>
              </w:rPr>
              <w:t>电池</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kern w:val="0"/>
                <w:sz w:val="24"/>
                <w:szCs w:val="24"/>
              </w:rPr>
            </w:pPr>
            <w:r w:rsidRPr="009A240C">
              <w:rPr>
                <w:rFonts w:ascii="宋体" w:eastAsia="宋体" w:hAnsi="宋体" w:cs="宋体" w:hint="eastAsia"/>
                <w:kern w:val="0"/>
                <w:sz w:val="24"/>
                <w:szCs w:val="24"/>
              </w:rPr>
              <w:t>5号/对</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kern w:val="0"/>
                <w:sz w:val="24"/>
                <w:szCs w:val="24"/>
              </w:rPr>
            </w:pPr>
            <w:r w:rsidRPr="009A240C">
              <w:rPr>
                <w:rFonts w:ascii="宋体" w:eastAsia="宋体" w:hAnsi="宋体" w:cs="宋体" w:hint="eastAsia"/>
                <w:kern w:val="0"/>
                <w:sz w:val="24"/>
                <w:szCs w:val="24"/>
              </w:rPr>
              <w:t>15</w:t>
            </w:r>
          </w:p>
        </w:tc>
        <w:tc>
          <w:tcPr>
            <w:tcW w:w="1120" w:type="dxa"/>
            <w:tcBorders>
              <w:top w:val="nil"/>
              <w:left w:val="nil"/>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南孚电池</w:t>
            </w:r>
          </w:p>
        </w:tc>
      </w:tr>
      <w:tr w:rsidR="009A240C" w:rsidRPr="009A240C" w:rsidTr="009A240C">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236</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kern w:val="0"/>
                <w:sz w:val="24"/>
                <w:szCs w:val="24"/>
              </w:rPr>
            </w:pPr>
            <w:r w:rsidRPr="009A240C">
              <w:rPr>
                <w:rFonts w:ascii="宋体" w:eastAsia="宋体" w:hAnsi="宋体" w:cs="宋体" w:hint="eastAsia"/>
                <w:kern w:val="0"/>
                <w:sz w:val="24"/>
                <w:szCs w:val="24"/>
              </w:rPr>
              <w:t>电池</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kern w:val="0"/>
                <w:sz w:val="24"/>
                <w:szCs w:val="24"/>
              </w:rPr>
            </w:pPr>
            <w:r w:rsidRPr="009A240C">
              <w:rPr>
                <w:rFonts w:ascii="宋体" w:eastAsia="宋体" w:hAnsi="宋体" w:cs="宋体" w:hint="eastAsia"/>
                <w:kern w:val="0"/>
                <w:sz w:val="24"/>
                <w:szCs w:val="24"/>
              </w:rPr>
              <w:t>7号/对</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kern w:val="0"/>
                <w:sz w:val="24"/>
                <w:szCs w:val="24"/>
              </w:rPr>
            </w:pPr>
            <w:r w:rsidRPr="009A240C">
              <w:rPr>
                <w:rFonts w:ascii="宋体" w:eastAsia="宋体" w:hAnsi="宋体" w:cs="宋体" w:hint="eastAsia"/>
                <w:kern w:val="0"/>
                <w:sz w:val="24"/>
                <w:szCs w:val="24"/>
              </w:rPr>
              <w:t>15</w:t>
            </w:r>
          </w:p>
        </w:tc>
        <w:tc>
          <w:tcPr>
            <w:tcW w:w="1120" w:type="dxa"/>
            <w:tcBorders>
              <w:top w:val="nil"/>
              <w:left w:val="nil"/>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南孚电池</w:t>
            </w:r>
          </w:p>
        </w:tc>
      </w:tr>
      <w:tr w:rsidR="009A240C" w:rsidRPr="009A240C" w:rsidTr="009A240C">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237</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kern w:val="0"/>
                <w:sz w:val="24"/>
                <w:szCs w:val="24"/>
              </w:rPr>
            </w:pPr>
            <w:r w:rsidRPr="009A240C">
              <w:rPr>
                <w:rFonts w:ascii="宋体" w:eastAsia="宋体" w:hAnsi="宋体" w:cs="宋体" w:hint="eastAsia"/>
                <w:kern w:val="0"/>
                <w:sz w:val="24"/>
                <w:szCs w:val="24"/>
              </w:rPr>
              <w:t>扫帚</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kern w:val="0"/>
                <w:sz w:val="24"/>
                <w:szCs w:val="24"/>
              </w:rPr>
            </w:pPr>
            <w:r w:rsidRPr="009A240C">
              <w:rPr>
                <w:rFonts w:ascii="宋体" w:eastAsia="宋体" w:hAnsi="宋体" w:cs="宋体" w:hint="eastAsia"/>
                <w:kern w:val="0"/>
                <w:sz w:val="24"/>
                <w:szCs w:val="24"/>
              </w:rPr>
              <w:t>/把</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kern w:val="0"/>
                <w:sz w:val="24"/>
                <w:szCs w:val="24"/>
              </w:rPr>
            </w:pPr>
            <w:r w:rsidRPr="009A240C">
              <w:rPr>
                <w:rFonts w:ascii="宋体" w:eastAsia="宋体" w:hAnsi="宋体" w:cs="宋体" w:hint="eastAsia"/>
                <w:kern w:val="0"/>
                <w:sz w:val="24"/>
                <w:szCs w:val="24"/>
              </w:rPr>
              <w:t>10</w:t>
            </w:r>
          </w:p>
        </w:tc>
        <w:tc>
          <w:tcPr>
            <w:tcW w:w="1120" w:type="dxa"/>
            <w:tcBorders>
              <w:top w:val="nil"/>
              <w:left w:val="nil"/>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 xml:space="preserve">　</w:t>
            </w:r>
          </w:p>
        </w:tc>
      </w:tr>
      <w:tr w:rsidR="009A240C" w:rsidRPr="009A240C" w:rsidTr="009A240C">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238</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kern w:val="0"/>
                <w:sz w:val="24"/>
                <w:szCs w:val="24"/>
              </w:rPr>
            </w:pPr>
            <w:r w:rsidRPr="009A240C">
              <w:rPr>
                <w:rFonts w:ascii="宋体" w:eastAsia="宋体" w:hAnsi="宋体" w:cs="宋体" w:hint="eastAsia"/>
                <w:kern w:val="0"/>
                <w:sz w:val="24"/>
                <w:szCs w:val="24"/>
              </w:rPr>
              <w:t>簸箕</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kern w:val="0"/>
                <w:sz w:val="24"/>
                <w:szCs w:val="24"/>
              </w:rPr>
            </w:pPr>
            <w:r w:rsidRPr="009A240C">
              <w:rPr>
                <w:rFonts w:ascii="宋体" w:eastAsia="宋体" w:hAnsi="宋体" w:cs="宋体" w:hint="eastAsia"/>
                <w:kern w:val="0"/>
                <w:sz w:val="24"/>
                <w:szCs w:val="24"/>
              </w:rPr>
              <w:t>铁制/把</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kern w:val="0"/>
                <w:sz w:val="24"/>
                <w:szCs w:val="24"/>
              </w:rPr>
            </w:pPr>
            <w:r w:rsidRPr="009A240C">
              <w:rPr>
                <w:rFonts w:ascii="宋体" w:eastAsia="宋体" w:hAnsi="宋体" w:cs="宋体" w:hint="eastAsia"/>
                <w:kern w:val="0"/>
                <w:sz w:val="24"/>
                <w:szCs w:val="24"/>
              </w:rPr>
              <w:t>10</w:t>
            </w:r>
          </w:p>
        </w:tc>
        <w:tc>
          <w:tcPr>
            <w:tcW w:w="1120" w:type="dxa"/>
            <w:tcBorders>
              <w:top w:val="nil"/>
              <w:left w:val="nil"/>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 xml:space="preserve">　</w:t>
            </w:r>
          </w:p>
        </w:tc>
      </w:tr>
      <w:tr w:rsidR="009A240C" w:rsidRPr="009A240C" w:rsidTr="009A240C">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239</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kern w:val="0"/>
                <w:sz w:val="24"/>
                <w:szCs w:val="24"/>
              </w:rPr>
            </w:pPr>
            <w:r w:rsidRPr="009A240C">
              <w:rPr>
                <w:rFonts w:ascii="宋体" w:eastAsia="宋体" w:hAnsi="宋体" w:cs="宋体" w:hint="eastAsia"/>
                <w:kern w:val="0"/>
                <w:sz w:val="24"/>
                <w:szCs w:val="24"/>
              </w:rPr>
              <w:t>拖把</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kern w:val="0"/>
                <w:sz w:val="24"/>
                <w:szCs w:val="24"/>
              </w:rPr>
            </w:pPr>
            <w:r w:rsidRPr="009A240C">
              <w:rPr>
                <w:rFonts w:ascii="宋体" w:eastAsia="宋体" w:hAnsi="宋体" w:cs="宋体" w:hint="eastAsia"/>
                <w:kern w:val="0"/>
                <w:sz w:val="24"/>
                <w:szCs w:val="24"/>
              </w:rPr>
              <w:t>/把</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kern w:val="0"/>
                <w:sz w:val="24"/>
                <w:szCs w:val="24"/>
              </w:rPr>
            </w:pPr>
            <w:r w:rsidRPr="009A240C">
              <w:rPr>
                <w:rFonts w:ascii="宋体" w:eastAsia="宋体" w:hAnsi="宋体" w:cs="宋体" w:hint="eastAsia"/>
                <w:kern w:val="0"/>
                <w:sz w:val="24"/>
                <w:szCs w:val="24"/>
              </w:rPr>
              <w:t>20</w:t>
            </w:r>
          </w:p>
        </w:tc>
        <w:tc>
          <w:tcPr>
            <w:tcW w:w="1120" w:type="dxa"/>
            <w:tcBorders>
              <w:top w:val="nil"/>
              <w:left w:val="nil"/>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 xml:space="preserve">　</w:t>
            </w:r>
          </w:p>
        </w:tc>
      </w:tr>
    </w:tbl>
    <w:p w:rsidR="009A240C" w:rsidRDefault="009A240C">
      <w:pPr>
        <w:widowControl/>
        <w:jc w:val="left"/>
      </w:pPr>
    </w:p>
    <w:p w:rsidR="009A240C" w:rsidRDefault="009A240C">
      <w:pPr>
        <w:widowControl/>
        <w:jc w:val="left"/>
      </w:pPr>
      <w:r>
        <w:br w:type="page"/>
      </w:r>
    </w:p>
    <w:p w:rsidR="003A793D" w:rsidRDefault="008E52B2" w:rsidP="003A793D">
      <w:pPr>
        <w:pStyle w:val="1"/>
        <w:spacing w:line="240" w:lineRule="auto"/>
        <w:jc w:val="center"/>
        <w:rPr>
          <w:sz w:val="36"/>
          <w:szCs w:val="36"/>
        </w:rPr>
      </w:pPr>
      <w:r>
        <w:rPr>
          <w:rFonts w:hint="eastAsia"/>
          <w:sz w:val="36"/>
          <w:szCs w:val="36"/>
        </w:rPr>
        <w:lastRenderedPageBreak/>
        <w:t>部分</w:t>
      </w:r>
      <w:r w:rsidR="003A793D">
        <w:rPr>
          <w:rFonts w:hint="eastAsia"/>
          <w:sz w:val="36"/>
          <w:szCs w:val="36"/>
        </w:rPr>
        <w:t>投标文件格式</w:t>
      </w:r>
    </w:p>
    <w:p w:rsidR="003A793D" w:rsidRDefault="003A793D" w:rsidP="003A793D">
      <w:pPr>
        <w:pStyle w:val="2"/>
        <w:spacing w:line="400" w:lineRule="exact"/>
        <w:jc w:val="center"/>
        <w:rPr>
          <w:rFonts w:ascii="黑体"/>
          <w:szCs w:val="28"/>
        </w:rPr>
      </w:pPr>
      <w:bookmarkStart w:id="1" w:name="_Toc217446082"/>
      <w:r>
        <w:rPr>
          <w:rFonts w:ascii="黑体" w:hint="eastAsia"/>
          <w:szCs w:val="28"/>
        </w:rPr>
        <w:t>一、投标承诺函</w:t>
      </w:r>
      <w:bookmarkEnd w:id="1"/>
    </w:p>
    <w:p w:rsidR="003A793D" w:rsidRPr="00B60B24" w:rsidRDefault="003A793D" w:rsidP="003A793D">
      <w:pPr>
        <w:pStyle w:val="20"/>
        <w:spacing w:line="400" w:lineRule="exact"/>
        <w:ind w:leftChars="0" w:left="0"/>
        <w:rPr>
          <w:rFonts w:asciiTheme="minorEastAsia" w:eastAsiaTheme="minorEastAsia" w:hAnsiTheme="minorEastAsia"/>
          <w:bCs/>
          <w:sz w:val="24"/>
        </w:rPr>
      </w:pPr>
      <w:r w:rsidRPr="00B60B24">
        <w:rPr>
          <w:rFonts w:asciiTheme="minorEastAsia" w:eastAsiaTheme="minorEastAsia" w:hAnsiTheme="minorEastAsia" w:hint="eastAsia"/>
          <w:bCs/>
          <w:sz w:val="24"/>
        </w:rPr>
        <w:t>__________________（招标单位名称）：</w:t>
      </w:r>
    </w:p>
    <w:p w:rsidR="003A793D" w:rsidRPr="00B60B24" w:rsidRDefault="003A793D" w:rsidP="003A793D">
      <w:pPr>
        <w:pStyle w:val="20"/>
        <w:spacing w:line="400" w:lineRule="exact"/>
        <w:ind w:leftChars="0" w:left="0" w:firstLineChars="200" w:firstLine="480"/>
        <w:rPr>
          <w:rFonts w:asciiTheme="minorEastAsia" w:eastAsiaTheme="minorEastAsia" w:hAnsiTheme="minorEastAsia"/>
          <w:bCs/>
          <w:sz w:val="24"/>
        </w:rPr>
      </w:pPr>
      <w:r w:rsidRPr="00B60B24">
        <w:rPr>
          <w:rFonts w:asciiTheme="minorEastAsia" w:eastAsiaTheme="minorEastAsia" w:hAnsiTheme="minorEastAsia" w:hint="eastAsia"/>
          <w:bCs/>
          <w:sz w:val="24"/>
        </w:rPr>
        <w:t xml:space="preserve">我方全面研究了 </w:t>
      </w:r>
      <w:r w:rsidRPr="009A240C">
        <w:rPr>
          <w:rFonts w:asciiTheme="minorEastAsia" w:eastAsiaTheme="minorEastAsia" w:hAnsiTheme="minorEastAsia" w:hint="eastAsia"/>
          <w:bCs/>
          <w:sz w:val="24"/>
          <w:u w:val="single"/>
        </w:rPr>
        <w:t>“”</w:t>
      </w:r>
      <w:r w:rsidRPr="00B60B24">
        <w:rPr>
          <w:rFonts w:asciiTheme="minorEastAsia" w:eastAsiaTheme="minorEastAsia" w:hAnsiTheme="minorEastAsia" w:hint="eastAsia"/>
          <w:bCs/>
          <w:sz w:val="24"/>
        </w:rPr>
        <w:t>项目招标文件，决定参加贵单位组织的本项目投标。我方授权（姓名、职务）代表我方（投标单位的名称）全权处理本项目投标的有关事宜。</w:t>
      </w:r>
    </w:p>
    <w:p w:rsidR="003A793D" w:rsidRPr="00B60B24" w:rsidRDefault="003A793D" w:rsidP="003A793D">
      <w:pPr>
        <w:spacing w:line="500" w:lineRule="exact"/>
        <w:ind w:firstLineChars="200" w:firstLine="480"/>
        <w:rPr>
          <w:rFonts w:asciiTheme="minorEastAsia" w:hAnsiTheme="minorEastAsia"/>
          <w:bCs/>
          <w:sz w:val="24"/>
          <w:szCs w:val="24"/>
        </w:rPr>
      </w:pPr>
      <w:r w:rsidRPr="00B60B24">
        <w:rPr>
          <w:rFonts w:asciiTheme="minorEastAsia" w:hAnsiTheme="minorEastAsia" w:hint="eastAsia"/>
          <w:bCs/>
          <w:sz w:val="24"/>
          <w:szCs w:val="24"/>
        </w:rPr>
        <w:t>一、我方承诺</w:t>
      </w:r>
      <w:r w:rsidRPr="009A240C">
        <w:rPr>
          <w:rFonts w:asciiTheme="minorEastAsia" w:hAnsiTheme="minorEastAsia" w:hint="eastAsia"/>
          <w:b/>
          <w:bCs/>
          <w:sz w:val="24"/>
          <w:szCs w:val="24"/>
        </w:rPr>
        <w:t>（说明：填写“已经具备”或“不具备”）</w:t>
      </w:r>
      <w:r w:rsidRPr="00B60B24">
        <w:rPr>
          <w:rFonts w:asciiTheme="minorEastAsia" w:hAnsiTheme="minorEastAsia" w:hint="eastAsia"/>
          <w:bCs/>
          <w:sz w:val="24"/>
          <w:szCs w:val="24"/>
        </w:rPr>
        <w:t>《中华人民共和国政府采购法》中规定的参加政府采购活动的投标人应当具备的条件：</w:t>
      </w:r>
    </w:p>
    <w:p w:rsidR="003A793D" w:rsidRPr="00B60B24" w:rsidRDefault="003A793D" w:rsidP="003A793D">
      <w:pPr>
        <w:numPr>
          <w:ilvl w:val="0"/>
          <w:numId w:val="2"/>
        </w:numPr>
        <w:spacing w:line="500" w:lineRule="exact"/>
        <w:rPr>
          <w:rFonts w:asciiTheme="minorEastAsia" w:hAnsiTheme="minorEastAsia"/>
          <w:bCs/>
          <w:sz w:val="24"/>
          <w:szCs w:val="24"/>
        </w:rPr>
      </w:pPr>
      <w:r w:rsidRPr="00B60B24">
        <w:rPr>
          <w:rFonts w:asciiTheme="minorEastAsia" w:hAnsiTheme="minorEastAsia" w:hint="eastAsia"/>
          <w:bCs/>
          <w:sz w:val="24"/>
          <w:szCs w:val="24"/>
        </w:rPr>
        <w:t>具有良好的商业信誉和健全的财务会计制度；</w:t>
      </w:r>
    </w:p>
    <w:p w:rsidR="003A793D" w:rsidRPr="00B60B24" w:rsidRDefault="003A793D" w:rsidP="003A793D">
      <w:pPr>
        <w:numPr>
          <w:ilvl w:val="0"/>
          <w:numId w:val="2"/>
        </w:numPr>
        <w:spacing w:line="500" w:lineRule="exact"/>
        <w:rPr>
          <w:rFonts w:asciiTheme="minorEastAsia" w:hAnsiTheme="minorEastAsia"/>
          <w:bCs/>
          <w:sz w:val="24"/>
          <w:szCs w:val="24"/>
        </w:rPr>
      </w:pPr>
      <w:r w:rsidRPr="00B60B24">
        <w:rPr>
          <w:rFonts w:asciiTheme="minorEastAsia" w:hAnsiTheme="minorEastAsia" w:hint="eastAsia"/>
          <w:bCs/>
          <w:sz w:val="24"/>
          <w:szCs w:val="24"/>
        </w:rPr>
        <w:t>具有履行合同所必须的设备和专业技术能力；</w:t>
      </w:r>
    </w:p>
    <w:p w:rsidR="003A793D" w:rsidRPr="00B60B24" w:rsidRDefault="003A793D" w:rsidP="003A793D">
      <w:pPr>
        <w:numPr>
          <w:ilvl w:val="0"/>
          <w:numId w:val="2"/>
        </w:numPr>
        <w:spacing w:line="500" w:lineRule="exact"/>
        <w:rPr>
          <w:rFonts w:asciiTheme="minorEastAsia" w:hAnsiTheme="minorEastAsia"/>
          <w:bCs/>
          <w:sz w:val="24"/>
          <w:szCs w:val="24"/>
        </w:rPr>
      </w:pPr>
      <w:r w:rsidRPr="00B60B24">
        <w:rPr>
          <w:rFonts w:asciiTheme="minorEastAsia" w:hAnsiTheme="minorEastAsia" w:hint="eastAsia"/>
          <w:bCs/>
          <w:sz w:val="24"/>
          <w:szCs w:val="24"/>
        </w:rPr>
        <w:t>有依法缴纳税收和社会保障资金的良好记录；</w:t>
      </w:r>
    </w:p>
    <w:p w:rsidR="003A793D" w:rsidRPr="00B60B24" w:rsidRDefault="003A793D" w:rsidP="003A793D">
      <w:pPr>
        <w:numPr>
          <w:ilvl w:val="0"/>
          <w:numId w:val="2"/>
        </w:numPr>
        <w:spacing w:line="500" w:lineRule="exact"/>
        <w:rPr>
          <w:rFonts w:asciiTheme="minorEastAsia" w:hAnsiTheme="minorEastAsia"/>
          <w:bCs/>
          <w:sz w:val="24"/>
          <w:szCs w:val="24"/>
        </w:rPr>
      </w:pPr>
      <w:r w:rsidRPr="00B60B24">
        <w:rPr>
          <w:rFonts w:asciiTheme="minorEastAsia" w:hAnsiTheme="minorEastAsia" w:hint="eastAsia"/>
          <w:bCs/>
          <w:sz w:val="24"/>
          <w:szCs w:val="24"/>
        </w:rPr>
        <w:t>参加政府采购活动前三年内，在经营活动中没有重大违法记录，遵守《中华人民共和国政府采购法》及其他相关的法律和法规。</w:t>
      </w:r>
    </w:p>
    <w:p w:rsidR="003A793D" w:rsidRPr="00B60B24" w:rsidRDefault="003A793D" w:rsidP="003A793D">
      <w:pPr>
        <w:numPr>
          <w:ilvl w:val="0"/>
          <w:numId w:val="2"/>
        </w:numPr>
        <w:spacing w:line="500" w:lineRule="exact"/>
        <w:rPr>
          <w:rFonts w:asciiTheme="minorEastAsia" w:hAnsiTheme="minorEastAsia"/>
          <w:bCs/>
          <w:sz w:val="24"/>
          <w:szCs w:val="24"/>
        </w:rPr>
      </w:pPr>
      <w:r w:rsidRPr="00B60B24">
        <w:rPr>
          <w:rFonts w:asciiTheme="minorEastAsia" w:hAnsiTheme="minorEastAsia" w:hint="eastAsia"/>
          <w:bCs/>
          <w:sz w:val="24"/>
          <w:szCs w:val="24"/>
        </w:rPr>
        <w:t>法律、行政法规规定的其他条件；</w:t>
      </w:r>
    </w:p>
    <w:p w:rsidR="003A793D" w:rsidRPr="00B60B24" w:rsidRDefault="003A793D" w:rsidP="003A793D">
      <w:pPr>
        <w:pStyle w:val="20"/>
        <w:spacing w:line="400" w:lineRule="exact"/>
        <w:ind w:leftChars="0" w:left="0" w:firstLineChars="200" w:firstLine="480"/>
        <w:rPr>
          <w:rFonts w:asciiTheme="minorEastAsia" w:eastAsiaTheme="minorEastAsia" w:hAnsiTheme="minorEastAsia"/>
          <w:bCs/>
          <w:sz w:val="24"/>
        </w:rPr>
      </w:pPr>
      <w:r w:rsidRPr="00B60B24">
        <w:rPr>
          <w:rFonts w:asciiTheme="minorEastAsia" w:eastAsiaTheme="minorEastAsia" w:hAnsiTheme="minorEastAsia" w:hint="eastAsia"/>
          <w:bCs/>
          <w:sz w:val="24"/>
        </w:rPr>
        <w:t>二、我方自愿按照招标文件规定的各项要求向采购人提供所需货物/服务，总投标价为人民币元（大写：）。</w:t>
      </w:r>
    </w:p>
    <w:p w:rsidR="003A793D" w:rsidRPr="00B60B24" w:rsidRDefault="003A793D" w:rsidP="003A793D">
      <w:pPr>
        <w:spacing w:line="500" w:lineRule="exact"/>
        <w:ind w:firstLineChars="200" w:firstLine="480"/>
        <w:rPr>
          <w:rFonts w:asciiTheme="minorEastAsia" w:hAnsiTheme="minorEastAsia"/>
          <w:bCs/>
          <w:sz w:val="24"/>
          <w:szCs w:val="24"/>
        </w:rPr>
      </w:pPr>
      <w:r w:rsidRPr="00B60B24">
        <w:rPr>
          <w:rFonts w:asciiTheme="minorEastAsia" w:hAnsiTheme="minorEastAsia" w:hint="eastAsia"/>
          <w:bCs/>
          <w:sz w:val="24"/>
          <w:szCs w:val="24"/>
        </w:rPr>
        <w:t>三、我方已详细阅读和审查了全部招标文件，包括修改文件（如有）以及全部相关资料和有关附件，并对上述文件均无异议。</w:t>
      </w:r>
    </w:p>
    <w:p w:rsidR="003A793D" w:rsidRPr="00B60B24" w:rsidRDefault="003A793D" w:rsidP="003A793D">
      <w:pPr>
        <w:pStyle w:val="20"/>
        <w:spacing w:line="400" w:lineRule="exact"/>
        <w:ind w:leftChars="0" w:left="0" w:firstLineChars="200" w:firstLine="480"/>
        <w:jc w:val="left"/>
        <w:rPr>
          <w:rFonts w:asciiTheme="minorEastAsia" w:eastAsiaTheme="minorEastAsia" w:hAnsiTheme="minorEastAsia"/>
          <w:bCs/>
          <w:sz w:val="24"/>
        </w:rPr>
      </w:pPr>
      <w:r w:rsidRPr="00B60B24">
        <w:rPr>
          <w:rFonts w:asciiTheme="minorEastAsia" w:eastAsiaTheme="minorEastAsia" w:hAnsiTheme="minorEastAsia" w:hint="eastAsia"/>
          <w:bCs/>
          <w:sz w:val="24"/>
        </w:rPr>
        <w:t>四、一旦我方中标，我方将严格履行合同规定的责任和义务，保证于合同签字生效后日内完成项目的安装、调试，并交付采购人验收、使用。</w:t>
      </w:r>
    </w:p>
    <w:p w:rsidR="003A793D" w:rsidRPr="00B60B24" w:rsidRDefault="003A793D" w:rsidP="003A793D">
      <w:pPr>
        <w:pStyle w:val="20"/>
        <w:spacing w:line="400" w:lineRule="exact"/>
        <w:ind w:leftChars="0" w:left="0" w:firstLineChars="175" w:firstLine="420"/>
        <w:rPr>
          <w:rFonts w:asciiTheme="minorEastAsia" w:eastAsiaTheme="minorEastAsia" w:hAnsiTheme="minorEastAsia"/>
          <w:bCs/>
          <w:sz w:val="24"/>
        </w:rPr>
      </w:pPr>
      <w:r w:rsidRPr="00B60B24">
        <w:rPr>
          <w:rFonts w:asciiTheme="minorEastAsia" w:eastAsiaTheme="minorEastAsia" w:hAnsiTheme="minorEastAsia" w:hint="eastAsia"/>
          <w:bCs/>
          <w:sz w:val="24"/>
        </w:rPr>
        <w:t>五、我方同意按照招标文件的要求，向贵单位交纳人民币万元（大写：）的投标保证金。并承诺：下列任何情况发生时，我方将不要求退还投标保证金：</w:t>
      </w:r>
    </w:p>
    <w:p w:rsidR="003A793D" w:rsidRPr="00B60B24" w:rsidRDefault="003A793D" w:rsidP="003A793D">
      <w:pPr>
        <w:pStyle w:val="20"/>
        <w:spacing w:line="400" w:lineRule="exact"/>
        <w:ind w:firstLineChars="200" w:firstLine="480"/>
        <w:rPr>
          <w:rFonts w:asciiTheme="minorEastAsia" w:eastAsiaTheme="minorEastAsia" w:hAnsiTheme="minorEastAsia"/>
          <w:bCs/>
          <w:sz w:val="24"/>
        </w:rPr>
      </w:pPr>
      <w:r w:rsidRPr="00B60B24">
        <w:rPr>
          <w:rFonts w:asciiTheme="minorEastAsia" w:eastAsiaTheme="minorEastAsia" w:hAnsiTheme="minorEastAsia" w:hint="eastAsia"/>
          <w:bCs/>
          <w:sz w:val="24"/>
        </w:rPr>
        <w:t>（</w:t>
      </w:r>
      <w:r>
        <w:rPr>
          <w:rFonts w:asciiTheme="minorEastAsia" w:eastAsiaTheme="minorEastAsia" w:hAnsiTheme="minorEastAsia" w:hint="eastAsia"/>
          <w:bCs/>
          <w:sz w:val="24"/>
        </w:rPr>
        <w:t>一</w:t>
      </w:r>
      <w:r w:rsidRPr="00B60B24">
        <w:rPr>
          <w:rFonts w:asciiTheme="minorEastAsia" w:eastAsiaTheme="minorEastAsia" w:hAnsiTheme="minorEastAsia" w:hint="eastAsia"/>
          <w:bCs/>
          <w:sz w:val="24"/>
        </w:rPr>
        <w:t>）如果我方在投标有效期内撤回投标；</w:t>
      </w:r>
    </w:p>
    <w:p w:rsidR="003A793D" w:rsidRPr="00B60B24" w:rsidRDefault="003A793D" w:rsidP="003A793D">
      <w:pPr>
        <w:pStyle w:val="20"/>
        <w:spacing w:line="400" w:lineRule="exact"/>
        <w:ind w:firstLineChars="200" w:firstLine="480"/>
        <w:rPr>
          <w:rFonts w:asciiTheme="minorEastAsia" w:eastAsiaTheme="minorEastAsia" w:hAnsiTheme="minorEastAsia"/>
          <w:bCs/>
          <w:sz w:val="24"/>
        </w:rPr>
      </w:pPr>
      <w:r w:rsidRPr="00B60B24">
        <w:rPr>
          <w:rFonts w:asciiTheme="minorEastAsia" w:eastAsiaTheme="minorEastAsia" w:hAnsiTheme="minorEastAsia" w:hint="eastAsia"/>
          <w:bCs/>
          <w:sz w:val="24"/>
        </w:rPr>
        <w:t>（</w:t>
      </w:r>
      <w:r>
        <w:rPr>
          <w:rFonts w:asciiTheme="minorEastAsia" w:eastAsiaTheme="minorEastAsia" w:hAnsiTheme="minorEastAsia" w:hint="eastAsia"/>
          <w:bCs/>
          <w:sz w:val="24"/>
        </w:rPr>
        <w:t>二</w:t>
      </w:r>
      <w:r w:rsidRPr="00B60B24">
        <w:rPr>
          <w:rFonts w:asciiTheme="minorEastAsia" w:eastAsiaTheme="minorEastAsia" w:hAnsiTheme="minorEastAsia" w:hint="eastAsia"/>
          <w:bCs/>
          <w:sz w:val="24"/>
        </w:rPr>
        <w:t>）我方提供了虚假响应招标文件的投标文件；</w:t>
      </w:r>
    </w:p>
    <w:p w:rsidR="003A793D" w:rsidRPr="00B60B24" w:rsidRDefault="003A793D" w:rsidP="003A793D">
      <w:pPr>
        <w:pStyle w:val="20"/>
        <w:spacing w:line="400" w:lineRule="exact"/>
        <w:ind w:firstLineChars="200" w:firstLine="480"/>
        <w:rPr>
          <w:rFonts w:asciiTheme="minorEastAsia" w:eastAsiaTheme="minorEastAsia" w:hAnsiTheme="minorEastAsia"/>
          <w:bCs/>
          <w:sz w:val="24"/>
        </w:rPr>
      </w:pPr>
      <w:r w:rsidRPr="00B60B24">
        <w:rPr>
          <w:rFonts w:asciiTheme="minorEastAsia" w:eastAsiaTheme="minorEastAsia" w:hAnsiTheme="minorEastAsia" w:hint="eastAsia"/>
          <w:bCs/>
          <w:sz w:val="24"/>
        </w:rPr>
        <w:t>（</w:t>
      </w:r>
      <w:r>
        <w:rPr>
          <w:rFonts w:asciiTheme="minorEastAsia" w:eastAsiaTheme="minorEastAsia" w:hAnsiTheme="minorEastAsia" w:hint="eastAsia"/>
          <w:bCs/>
          <w:sz w:val="24"/>
        </w:rPr>
        <w:t>三</w:t>
      </w:r>
      <w:r w:rsidRPr="00B60B24">
        <w:rPr>
          <w:rFonts w:asciiTheme="minorEastAsia" w:eastAsiaTheme="minorEastAsia" w:hAnsiTheme="minorEastAsia" w:hint="eastAsia"/>
          <w:bCs/>
          <w:sz w:val="24"/>
        </w:rPr>
        <w:t>）在投标过程中有违规违纪行为；</w:t>
      </w:r>
    </w:p>
    <w:p w:rsidR="003A793D" w:rsidRPr="00B60B24" w:rsidRDefault="003A793D" w:rsidP="003A793D">
      <w:pPr>
        <w:pStyle w:val="20"/>
        <w:spacing w:line="400" w:lineRule="exact"/>
        <w:ind w:firstLineChars="200" w:firstLine="480"/>
        <w:rPr>
          <w:rFonts w:asciiTheme="minorEastAsia" w:eastAsiaTheme="minorEastAsia" w:hAnsiTheme="minorEastAsia"/>
          <w:bCs/>
          <w:sz w:val="24"/>
        </w:rPr>
      </w:pPr>
      <w:r w:rsidRPr="00B60B24">
        <w:rPr>
          <w:rFonts w:asciiTheme="minorEastAsia" w:eastAsiaTheme="minorEastAsia" w:hAnsiTheme="minorEastAsia" w:hint="eastAsia"/>
          <w:bCs/>
          <w:sz w:val="24"/>
        </w:rPr>
        <w:t>（</w:t>
      </w:r>
      <w:r>
        <w:rPr>
          <w:rFonts w:asciiTheme="minorEastAsia" w:eastAsiaTheme="minorEastAsia" w:hAnsiTheme="minorEastAsia" w:hint="eastAsia"/>
          <w:bCs/>
          <w:sz w:val="24"/>
        </w:rPr>
        <w:t>四</w:t>
      </w:r>
      <w:r w:rsidRPr="00B60B24">
        <w:rPr>
          <w:rFonts w:asciiTheme="minorEastAsia" w:eastAsiaTheme="minorEastAsia" w:hAnsiTheme="minorEastAsia" w:hint="eastAsia"/>
          <w:bCs/>
          <w:sz w:val="24"/>
        </w:rPr>
        <w:t>）我方在投标有效期内收到中标通知书后，由于我方原因未能按照招标文件要求提交履约保证金或与采购人签订并履行合同。</w:t>
      </w:r>
    </w:p>
    <w:p w:rsidR="003A793D" w:rsidRPr="00B60B24" w:rsidRDefault="003A793D" w:rsidP="003A793D">
      <w:pPr>
        <w:spacing w:line="500" w:lineRule="exact"/>
        <w:ind w:firstLineChars="200" w:firstLine="480"/>
        <w:rPr>
          <w:rFonts w:asciiTheme="minorEastAsia" w:hAnsiTheme="minorEastAsia"/>
          <w:bCs/>
          <w:sz w:val="24"/>
          <w:szCs w:val="24"/>
        </w:rPr>
      </w:pPr>
      <w:r w:rsidRPr="00B60B24">
        <w:rPr>
          <w:rFonts w:asciiTheme="minorEastAsia" w:hAnsiTheme="minorEastAsia" w:hint="eastAsia"/>
          <w:bCs/>
          <w:sz w:val="24"/>
          <w:szCs w:val="24"/>
        </w:rPr>
        <w:lastRenderedPageBreak/>
        <w:t>六、投标有效期为从投标截止之日起</w:t>
      </w:r>
      <w:r w:rsidR="00200A39">
        <w:rPr>
          <w:rFonts w:asciiTheme="minorEastAsia" w:hAnsiTheme="minorEastAsia" w:hint="eastAsia"/>
          <w:bCs/>
          <w:sz w:val="24"/>
          <w:szCs w:val="24"/>
        </w:rPr>
        <w:t>3</w:t>
      </w:r>
      <w:r w:rsidRPr="00B60B24">
        <w:rPr>
          <w:rFonts w:asciiTheme="minorEastAsia" w:hAnsiTheme="minorEastAsia"/>
          <w:bCs/>
          <w:sz w:val="24"/>
          <w:szCs w:val="24"/>
        </w:rPr>
        <w:t>0</w:t>
      </w:r>
      <w:r w:rsidRPr="00B60B24">
        <w:rPr>
          <w:rFonts w:asciiTheme="minorEastAsia" w:hAnsiTheme="minorEastAsia" w:hint="eastAsia"/>
          <w:bCs/>
          <w:sz w:val="24"/>
          <w:szCs w:val="24"/>
        </w:rPr>
        <w:t>天。</w:t>
      </w:r>
    </w:p>
    <w:p w:rsidR="003A793D" w:rsidRPr="00B60B24" w:rsidRDefault="003A793D" w:rsidP="003A793D">
      <w:pPr>
        <w:pStyle w:val="20"/>
        <w:spacing w:line="400" w:lineRule="exact"/>
        <w:ind w:leftChars="0" w:left="0" w:firstLineChars="200" w:firstLine="480"/>
        <w:rPr>
          <w:rFonts w:asciiTheme="minorEastAsia" w:eastAsiaTheme="minorEastAsia" w:hAnsiTheme="minorEastAsia"/>
          <w:bCs/>
          <w:sz w:val="24"/>
        </w:rPr>
      </w:pPr>
      <w:r w:rsidRPr="00B60B24">
        <w:rPr>
          <w:rFonts w:asciiTheme="minorEastAsia" w:eastAsiaTheme="minorEastAsia" w:hAnsiTheme="minorEastAsia" w:hint="eastAsia"/>
          <w:bCs/>
          <w:sz w:val="24"/>
        </w:rPr>
        <w:t>七、我方为本项目提交的投标文件正本1份。</w:t>
      </w:r>
    </w:p>
    <w:p w:rsidR="003A793D" w:rsidRPr="00B60B24" w:rsidRDefault="003A793D" w:rsidP="003A793D">
      <w:pPr>
        <w:pStyle w:val="20"/>
        <w:spacing w:line="400" w:lineRule="exact"/>
        <w:ind w:leftChars="0" w:left="0" w:firstLineChars="200" w:firstLine="480"/>
        <w:rPr>
          <w:rFonts w:asciiTheme="minorEastAsia" w:eastAsiaTheme="minorEastAsia" w:hAnsiTheme="minorEastAsia"/>
          <w:bCs/>
          <w:sz w:val="24"/>
        </w:rPr>
      </w:pPr>
      <w:r w:rsidRPr="00B60B24">
        <w:rPr>
          <w:rFonts w:asciiTheme="minorEastAsia" w:eastAsiaTheme="minorEastAsia" w:hAnsiTheme="minorEastAsia" w:hint="eastAsia"/>
          <w:bCs/>
          <w:sz w:val="24"/>
        </w:rPr>
        <w:t>八、我方愿意提供贵中心可能另外要求的，与投标有关的文件资料，并保证我方已提供和将要提供的文件资料是真实、准确的。</w:t>
      </w:r>
    </w:p>
    <w:p w:rsidR="003A793D" w:rsidRPr="00B60B24" w:rsidRDefault="003A793D" w:rsidP="003A793D">
      <w:pPr>
        <w:pStyle w:val="20"/>
        <w:spacing w:line="400" w:lineRule="exact"/>
        <w:ind w:leftChars="150" w:left="315" w:firstLineChars="100" w:firstLine="240"/>
        <w:rPr>
          <w:rFonts w:asciiTheme="minorEastAsia" w:eastAsiaTheme="minorEastAsia" w:hAnsiTheme="minorEastAsia"/>
          <w:bCs/>
          <w:sz w:val="24"/>
        </w:rPr>
      </w:pPr>
      <w:r w:rsidRPr="00B60B24">
        <w:rPr>
          <w:rFonts w:asciiTheme="minorEastAsia" w:eastAsiaTheme="minorEastAsia" w:hAnsiTheme="minorEastAsia" w:hint="eastAsia"/>
          <w:bCs/>
          <w:sz w:val="24"/>
        </w:rPr>
        <w:t>九、我方完全理解采购人不一定将合同授予最低报价的投标人的行为。</w:t>
      </w:r>
    </w:p>
    <w:p w:rsidR="003A793D" w:rsidRPr="00B60B24" w:rsidRDefault="003A793D" w:rsidP="003A793D">
      <w:pPr>
        <w:pStyle w:val="20"/>
        <w:spacing w:line="400" w:lineRule="exact"/>
        <w:rPr>
          <w:rFonts w:asciiTheme="minorEastAsia" w:eastAsiaTheme="minorEastAsia" w:hAnsiTheme="minorEastAsia"/>
          <w:bCs/>
          <w:sz w:val="24"/>
        </w:rPr>
      </w:pPr>
    </w:p>
    <w:p w:rsidR="003A793D" w:rsidRPr="00B60B24" w:rsidRDefault="003A793D" w:rsidP="003A793D">
      <w:pPr>
        <w:pStyle w:val="20"/>
        <w:spacing w:line="400" w:lineRule="exact"/>
        <w:ind w:firstLineChars="200" w:firstLine="480"/>
        <w:rPr>
          <w:rFonts w:asciiTheme="minorEastAsia" w:eastAsiaTheme="minorEastAsia" w:hAnsiTheme="minorEastAsia"/>
          <w:bCs/>
          <w:sz w:val="24"/>
        </w:rPr>
      </w:pPr>
      <w:r w:rsidRPr="00B60B24">
        <w:rPr>
          <w:rFonts w:asciiTheme="minorEastAsia" w:eastAsiaTheme="minorEastAsia" w:hAnsiTheme="minorEastAsia" w:hint="eastAsia"/>
          <w:bCs/>
          <w:sz w:val="24"/>
        </w:rPr>
        <w:t>投标人名称：        （盖章）</w:t>
      </w:r>
    </w:p>
    <w:p w:rsidR="003A793D" w:rsidRPr="00B60B24" w:rsidRDefault="003A793D" w:rsidP="003A793D">
      <w:pPr>
        <w:pStyle w:val="20"/>
        <w:spacing w:line="400" w:lineRule="exact"/>
        <w:ind w:firstLineChars="200" w:firstLine="480"/>
        <w:rPr>
          <w:rFonts w:asciiTheme="minorEastAsia" w:eastAsiaTheme="minorEastAsia" w:hAnsiTheme="minorEastAsia"/>
          <w:bCs/>
          <w:sz w:val="24"/>
        </w:rPr>
      </w:pPr>
      <w:r w:rsidRPr="00B60B24">
        <w:rPr>
          <w:rFonts w:asciiTheme="minorEastAsia" w:eastAsiaTheme="minorEastAsia" w:hAnsiTheme="minorEastAsia" w:hint="eastAsia"/>
          <w:bCs/>
          <w:sz w:val="24"/>
        </w:rPr>
        <w:t>法定代表人或授权代表（签字）：</w:t>
      </w:r>
    </w:p>
    <w:p w:rsidR="003A793D" w:rsidRPr="00B60B24" w:rsidRDefault="003A793D" w:rsidP="003A793D">
      <w:pPr>
        <w:pStyle w:val="20"/>
        <w:spacing w:line="400" w:lineRule="exact"/>
        <w:ind w:firstLineChars="200" w:firstLine="480"/>
        <w:rPr>
          <w:rFonts w:asciiTheme="minorEastAsia" w:eastAsiaTheme="minorEastAsia" w:hAnsiTheme="minorEastAsia"/>
          <w:bCs/>
          <w:sz w:val="24"/>
        </w:rPr>
      </w:pPr>
      <w:r w:rsidRPr="00B60B24">
        <w:rPr>
          <w:rFonts w:asciiTheme="minorEastAsia" w:eastAsiaTheme="minorEastAsia" w:hAnsiTheme="minorEastAsia" w:hint="eastAsia"/>
          <w:bCs/>
          <w:sz w:val="24"/>
        </w:rPr>
        <w:t>通讯地址：</w:t>
      </w:r>
    </w:p>
    <w:p w:rsidR="003A793D" w:rsidRPr="00B60B24" w:rsidRDefault="003A793D" w:rsidP="003A793D">
      <w:pPr>
        <w:pStyle w:val="20"/>
        <w:spacing w:line="400" w:lineRule="exact"/>
        <w:ind w:firstLineChars="200" w:firstLine="480"/>
        <w:rPr>
          <w:rFonts w:asciiTheme="minorEastAsia" w:eastAsiaTheme="minorEastAsia" w:hAnsiTheme="minorEastAsia"/>
          <w:bCs/>
          <w:sz w:val="24"/>
        </w:rPr>
      </w:pPr>
      <w:r w:rsidRPr="00B60B24">
        <w:rPr>
          <w:rFonts w:asciiTheme="minorEastAsia" w:eastAsiaTheme="minorEastAsia" w:hAnsiTheme="minorEastAsia" w:hint="eastAsia"/>
          <w:bCs/>
          <w:sz w:val="24"/>
        </w:rPr>
        <w:t>邮政编码：</w:t>
      </w:r>
    </w:p>
    <w:p w:rsidR="003A793D" w:rsidRPr="00B60B24" w:rsidRDefault="003A793D" w:rsidP="003A793D">
      <w:pPr>
        <w:pStyle w:val="20"/>
        <w:spacing w:line="400" w:lineRule="exact"/>
        <w:ind w:firstLineChars="200" w:firstLine="480"/>
        <w:rPr>
          <w:rFonts w:asciiTheme="minorEastAsia" w:eastAsiaTheme="minorEastAsia" w:hAnsiTheme="minorEastAsia"/>
          <w:bCs/>
          <w:sz w:val="24"/>
        </w:rPr>
      </w:pPr>
      <w:r w:rsidRPr="00B60B24">
        <w:rPr>
          <w:rFonts w:asciiTheme="minorEastAsia" w:eastAsiaTheme="minorEastAsia" w:hAnsiTheme="minorEastAsia" w:hint="eastAsia"/>
          <w:bCs/>
          <w:sz w:val="24"/>
        </w:rPr>
        <w:t>联系电话：</w:t>
      </w:r>
    </w:p>
    <w:p w:rsidR="003A793D" w:rsidRPr="00B60B24" w:rsidRDefault="003A793D" w:rsidP="003A793D">
      <w:pPr>
        <w:pStyle w:val="20"/>
        <w:spacing w:line="400" w:lineRule="exact"/>
        <w:ind w:firstLineChars="200" w:firstLine="480"/>
        <w:rPr>
          <w:rFonts w:asciiTheme="minorEastAsia" w:eastAsiaTheme="minorEastAsia" w:hAnsiTheme="minorEastAsia"/>
          <w:bCs/>
          <w:sz w:val="24"/>
        </w:rPr>
      </w:pPr>
      <w:r w:rsidRPr="00B60B24">
        <w:rPr>
          <w:rFonts w:asciiTheme="minorEastAsia" w:eastAsiaTheme="minorEastAsia" w:hAnsiTheme="minorEastAsia" w:hint="eastAsia"/>
          <w:bCs/>
          <w:sz w:val="24"/>
        </w:rPr>
        <w:t>传    真：</w:t>
      </w:r>
    </w:p>
    <w:p w:rsidR="003A793D" w:rsidRDefault="003A793D" w:rsidP="003A793D">
      <w:pPr>
        <w:spacing w:line="360" w:lineRule="auto"/>
        <w:ind w:right="420" w:firstLineChars="350" w:firstLine="840"/>
        <w:jc w:val="left"/>
      </w:pPr>
      <w:r w:rsidRPr="00B60B24">
        <w:rPr>
          <w:rFonts w:asciiTheme="minorEastAsia" w:hAnsiTheme="minorEastAsia" w:hint="eastAsia"/>
          <w:sz w:val="24"/>
          <w:szCs w:val="24"/>
        </w:rPr>
        <w:t>日    期：</w:t>
      </w:r>
    </w:p>
    <w:p w:rsidR="003A793D" w:rsidRDefault="003A793D" w:rsidP="003A793D">
      <w:pPr>
        <w:spacing w:line="360" w:lineRule="auto"/>
        <w:ind w:right="420" w:firstLineChars="450" w:firstLine="945"/>
        <w:jc w:val="left"/>
      </w:pPr>
    </w:p>
    <w:p w:rsidR="003A793D" w:rsidRDefault="003A793D" w:rsidP="003A793D">
      <w:pPr>
        <w:spacing w:line="360" w:lineRule="auto"/>
        <w:ind w:right="420" w:firstLineChars="450" w:firstLine="945"/>
        <w:jc w:val="left"/>
      </w:pPr>
    </w:p>
    <w:p w:rsidR="003A793D" w:rsidRDefault="003A793D" w:rsidP="003A793D">
      <w:pPr>
        <w:spacing w:line="360" w:lineRule="auto"/>
        <w:ind w:right="420" w:firstLineChars="450" w:firstLine="945"/>
        <w:jc w:val="left"/>
      </w:pPr>
    </w:p>
    <w:p w:rsidR="003A793D" w:rsidRDefault="003A793D" w:rsidP="003A793D">
      <w:pPr>
        <w:spacing w:line="360" w:lineRule="auto"/>
        <w:ind w:right="420" w:firstLineChars="450" w:firstLine="945"/>
        <w:jc w:val="left"/>
      </w:pPr>
    </w:p>
    <w:p w:rsidR="003A793D" w:rsidRDefault="003A793D" w:rsidP="003A793D">
      <w:pPr>
        <w:spacing w:line="360" w:lineRule="auto"/>
        <w:ind w:right="420" w:firstLineChars="450" w:firstLine="945"/>
        <w:jc w:val="left"/>
      </w:pPr>
    </w:p>
    <w:p w:rsidR="003A793D" w:rsidRDefault="003A793D" w:rsidP="003A793D">
      <w:pPr>
        <w:spacing w:line="360" w:lineRule="auto"/>
        <w:ind w:right="420" w:firstLineChars="450" w:firstLine="945"/>
        <w:jc w:val="left"/>
      </w:pPr>
    </w:p>
    <w:p w:rsidR="003A793D" w:rsidRDefault="003A793D" w:rsidP="003A793D">
      <w:pPr>
        <w:spacing w:line="360" w:lineRule="auto"/>
        <w:ind w:right="420" w:firstLineChars="450" w:firstLine="945"/>
        <w:jc w:val="left"/>
      </w:pPr>
    </w:p>
    <w:p w:rsidR="003A793D" w:rsidRDefault="003A793D" w:rsidP="003A793D">
      <w:pPr>
        <w:spacing w:line="360" w:lineRule="auto"/>
        <w:ind w:right="420" w:firstLineChars="450" w:firstLine="945"/>
        <w:jc w:val="left"/>
      </w:pPr>
    </w:p>
    <w:p w:rsidR="003A793D" w:rsidRDefault="003A793D" w:rsidP="003A793D">
      <w:pPr>
        <w:spacing w:line="360" w:lineRule="auto"/>
        <w:ind w:right="420" w:firstLineChars="450" w:firstLine="945"/>
        <w:jc w:val="left"/>
      </w:pPr>
    </w:p>
    <w:p w:rsidR="003A793D" w:rsidRDefault="003A793D" w:rsidP="003A793D">
      <w:pPr>
        <w:spacing w:line="360" w:lineRule="auto"/>
        <w:ind w:right="420" w:firstLineChars="450" w:firstLine="945"/>
        <w:jc w:val="left"/>
      </w:pPr>
    </w:p>
    <w:p w:rsidR="003A793D" w:rsidRDefault="003A793D" w:rsidP="003A793D">
      <w:pPr>
        <w:spacing w:line="360" w:lineRule="auto"/>
        <w:ind w:right="420" w:firstLineChars="450" w:firstLine="945"/>
        <w:jc w:val="left"/>
      </w:pPr>
    </w:p>
    <w:p w:rsidR="003A793D" w:rsidRDefault="003A793D" w:rsidP="003A793D">
      <w:pPr>
        <w:spacing w:line="360" w:lineRule="auto"/>
        <w:ind w:right="420" w:firstLineChars="450" w:firstLine="945"/>
        <w:jc w:val="left"/>
      </w:pPr>
    </w:p>
    <w:p w:rsidR="003A793D" w:rsidRDefault="003A793D" w:rsidP="003A793D">
      <w:pPr>
        <w:spacing w:line="360" w:lineRule="auto"/>
        <w:ind w:right="420" w:firstLineChars="450" w:firstLine="945"/>
        <w:jc w:val="left"/>
      </w:pPr>
    </w:p>
    <w:p w:rsidR="003A793D" w:rsidRDefault="003A793D" w:rsidP="003A793D">
      <w:pPr>
        <w:spacing w:line="360" w:lineRule="auto"/>
        <w:ind w:right="420" w:firstLineChars="450" w:firstLine="945"/>
        <w:jc w:val="left"/>
      </w:pPr>
    </w:p>
    <w:p w:rsidR="003A793D" w:rsidRDefault="003A793D" w:rsidP="003A793D">
      <w:pPr>
        <w:pStyle w:val="2"/>
        <w:spacing w:line="400" w:lineRule="exact"/>
        <w:jc w:val="center"/>
        <w:rPr>
          <w:rFonts w:ascii="宋体" w:hAnsi="宋体"/>
          <w:color w:val="000000"/>
          <w:szCs w:val="28"/>
        </w:rPr>
      </w:pPr>
      <w:r>
        <w:rPr>
          <w:rFonts w:ascii="黑体" w:hint="eastAsia"/>
          <w:szCs w:val="28"/>
        </w:rPr>
        <w:lastRenderedPageBreak/>
        <w:t>二、</w:t>
      </w:r>
      <w:r w:rsidRPr="00E63EEF">
        <w:rPr>
          <w:rFonts w:ascii="黑体" w:hint="eastAsia"/>
          <w:szCs w:val="28"/>
        </w:rPr>
        <w:t>法定代表人授权书</w:t>
      </w:r>
    </w:p>
    <w:p w:rsidR="003A793D" w:rsidRDefault="003A793D" w:rsidP="003A793D">
      <w:pPr>
        <w:spacing w:line="400" w:lineRule="exact"/>
        <w:jc w:val="center"/>
        <w:rPr>
          <w:rFonts w:ascii="宋体" w:hAnsi="宋体"/>
          <w:b/>
          <w:color w:val="000000"/>
          <w:sz w:val="44"/>
        </w:rPr>
      </w:pPr>
    </w:p>
    <w:p w:rsidR="003A793D" w:rsidRDefault="003A793D" w:rsidP="003A793D">
      <w:pPr>
        <w:spacing w:line="400" w:lineRule="exact"/>
        <w:jc w:val="center"/>
        <w:rPr>
          <w:rFonts w:ascii="宋体" w:hAnsi="宋体"/>
          <w:b/>
          <w:color w:val="000000"/>
          <w:sz w:val="44"/>
        </w:rPr>
      </w:pPr>
    </w:p>
    <w:p w:rsidR="003A793D" w:rsidRDefault="003A793D" w:rsidP="003A793D">
      <w:pPr>
        <w:spacing w:line="400" w:lineRule="exact"/>
        <w:rPr>
          <w:rFonts w:ascii="宋体" w:hAnsi="宋体"/>
          <w:color w:val="000000"/>
          <w:sz w:val="24"/>
        </w:rPr>
      </w:pPr>
      <w:r>
        <w:rPr>
          <w:rFonts w:ascii="宋体" w:hAnsi="宋体" w:hint="eastAsia"/>
          <w:color w:val="000000"/>
          <w:sz w:val="24"/>
        </w:rPr>
        <w:t>__________________（招标单位名称）：</w:t>
      </w:r>
    </w:p>
    <w:p w:rsidR="003A793D" w:rsidRDefault="003A793D" w:rsidP="003A793D">
      <w:pPr>
        <w:spacing w:line="400" w:lineRule="exact"/>
        <w:ind w:firstLineChars="200" w:firstLine="480"/>
        <w:rPr>
          <w:rFonts w:ascii="宋体" w:hAnsi="宋体"/>
          <w:color w:val="000000"/>
          <w:sz w:val="24"/>
        </w:rPr>
      </w:pPr>
      <w:r>
        <w:rPr>
          <w:rFonts w:ascii="宋体" w:hAnsi="宋体" w:hint="eastAsia"/>
          <w:color w:val="000000"/>
          <w:sz w:val="24"/>
        </w:rPr>
        <w:t>本授权声明：（投标人名称）（法定代表人姓名、职务）授权（被授权人姓名、职务）为我方 “” 项目投标活动的合法代表，以我方名义全权处理该项目有关投标、签订合同以及执行合同等一切事宜。</w:t>
      </w:r>
    </w:p>
    <w:p w:rsidR="003A793D" w:rsidRDefault="003A793D" w:rsidP="003A793D">
      <w:pPr>
        <w:spacing w:line="400" w:lineRule="exact"/>
        <w:ind w:firstLineChars="200" w:firstLine="480"/>
        <w:rPr>
          <w:rFonts w:ascii="宋体" w:hAnsi="宋体"/>
          <w:color w:val="000000"/>
          <w:sz w:val="24"/>
        </w:rPr>
      </w:pPr>
      <w:r>
        <w:rPr>
          <w:rFonts w:ascii="宋体" w:hAnsi="宋体" w:hint="eastAsia"/>
          <w:color w:val="000000"/>
          <w:sz w:val="24"/>
        </w:rPr>
        <w:t>特此声明。</w:t>
      </w:r>
    </w:p>
    <w:p w:rsidR="003A793D" w:rsidRDefault="003A793D" w:rsidP="003A793D">
      <w:pPr>
        <w:spacing w:line="400" w:lineRule="exact"/>
        <w:ind w:firstLineChars="200" w:firstLine="480"/>
        <w:rPr>
          <w:rFonts w:ascii="宋体" w:hAnsi="宋体"/>
          <w:color w:val="000000"/>
          <w:sz w:val="24"/>
        </w:rPr>
      </w:pPr>
    </w:p>
    <w:p w:rsidR="003A793D" w:rsidRDefault="003A793D" w:rsidP="003A793D">
      <w:pPr>
        <w:spacing w:line="400" w:lineRule="exact"/>
        <w:ind w:firstLineChars="200" w:firstLine="480"/>
        <w:rPr>
          <w:rFonts w:ascii="宋体" w:hAnsi="宋体"/>
          <w:color w:val="000000"/>
          <w:sz w:val="24"/>
        </w:rPr>
      </w:pPr>
    </w:p>
    <w:p w:rsidR="003A793D" w:rsidRDefault="003A793D" w:rsidP="003A793D">
      <w:pPr>
        <w:spacing w:line="400" w:lineRule="exact"/>
        <w:ind w:firstLineChars="200" w:firstLine="480"/>
        <w:rPr>
          <w:rFonts w:ascii="宋体" w:hAnsi="宋体"/>
          <w:color w:val="000000"/>
          <w:sz w:val="24"/>
        </w:rPr>
      </w:pPr>
      <w:r>
        <w:rPr>
          <w:rFonts w:ascii="宋体" w:hAnsi="宋体" w:hint="eastAsia"/>
          <w:color w:val="000000"/>
          <w:sz w:val="24"/>
        </w:rPr>
        <w:t>法定代表人签字：</w:t>
      </w:r>
    </w:p>
    <w:p w:rsidR="003A793D" w:rsidRDefault="003A793D" w:rsidP="003A793D">
      <w:pPr>
        <w:spacing w:line="400" w:lineRule="exact"/>
        <w:ind w:firstLineChars="200" w:firstLine="480"/>
        <w:rPr>
          <w:rFonts w:ascii="宋体" w:hAnsi="宋体"/>
          <w:color w:val="000000"/>
          <w:sz w:val="24"/>
        </w:rPr>
      </w:pPr>
      <w:r>
        <w:rPr>
          <w:rFonts w:ascii="宋体" w:hAnsi="宋体" w:hint="eastAsia"/>
          <w:color w:val="000000"/>
          <w:sz w:val="24"/>
        </w:rPr>
        <w:t>授权代表签字：</w:t>
      </w:r>
    </w:p>
    <w:p w:rsidR="003A793D" w:rsidRDefault="003A793D" w:rsidP="003A793D">
      <w:pPr>
        <w:spacing w:line="400" w:lineRule="exact"/>
        <w:ind w:firstLineChars="200" w:firstLine="480"/>
        <w:rPr>
          <w:rFonts w:ascii="宋体" w:hAnsi="宋体"/>
          <w:color w:val="000000"/>
          <w:sz w:val="24"/>
        </w:rPr>
      </w:pPr>
      <w:r>
        <w:rPr>
          <w:rFonts w:ascii="宋体" w:hAnsi="宋体" w:hint="eastAsia"/>
          <w:color w:val="000000"/>
          <w:sz w:val="24"/>
        </w:rPr>
        <w:t>投标人名称：         （盖章）</w:t>
      </w:r>
    </w:p>
    <w:p w:rsidR="003A793D" w:rsidRDefault="003A793D" w:rsidP="003A793D">
      <w:pPr>
        <w:spacing w:line="360" w:lineRule="auto"/>
        <w:ind w:right="420" w:firstLineChars="200" w:firstLine="480"/>
        <w:jc w:val="left"/>
        <w:rPr>
          <w:rFonts w:ascii="宋体" w:hAnsi="宋体"/>
          <w:color w:val="000000"/>
          <w:sz w:val="24"/>
        </w:rPr>
      </w:pPr>
      <w:r>
        <w:rPr>
          <w:rFonts w:ascii="宋体" w:hAnsi="宋体" w:hint="eastAsia"/>
          <w:color w:val="000000"/>
          <w:sz w:val="24"/>
        </w:rPr>
        <w:t>日    期：</w:t>
      </w:r>
    </w:p>
    <w:p w:rsidR="003A793D" w:rsidRDefault="003A793D" w:rsidP="003A793D">
      <w:pPr>
        <w:spacing w:line="360" w:lineRule="auto"/>
        <w:ind w:right="420" w:firstLineChars="200" w:firstLine="480"/>
        <w:jc w:val="left"/>
        <w:rPr>
          <w:rFonts w:ascii="宋体" w:hAnsi="宋体"/>
          <w:color w:val="000000"/>
          <w:sz w:val="24"/>
        </w:rPr>
      </w:pPr>
    </w:p>
    <w:p w:rsidR="003A793D" w:rsidRDefault="003A793D" w:rsidP="003A793D">
      <w:pPr>
        <w:spacing w:line="360" w:lineRule="auto"/>
        <w:ind w:right="420" w:firstLineChars="200" w:firstLine="480"/>
        <w:jc w:val="left"/>
        <w:rPr>
          <w:rFonts w:ascii="宋体" w:hAnsi="宋体"/>
          <w:color w:val="000000"/>
          <w:sz w:val="24"/>
        </w:rPr>
      </w:pPr>
      <w:r>
        <w:rPr>
          <w:rFonts w:ascii="宋体" w:hAnsi="宋体" w:hint="eastAsia"/>
          <w:color w:val="000000"/>
          <w:sz w:val="24"/>
        </w:rPr>
        <w:t>注:1.如法定代表人参与投标的,则不需该授权书</w:t>
      </w:r>
    </w:p>
    <w:p w:rsidR="003A793D" w:rsidRDefault="003A793D" w:rsidP="003A793D">
      <w:pPr>
        <w:spacing w:line="360" w:lineRule="auto"/>
        <w:ind w:right="420" w:firstLineChars="350" w:firstLine="840"/>
        <w:jc w:val="left"/>
        <w:rPr>
          <w:rFonts w:ascii="宋体" w:hAnsi="宋体"/>
          <w:color w:val="000000"/>
          <w:sz w:val="24"/>
        </w:rPr>
      </w:pPr>
      <w:r>
        <w:rPr>
          <w:rFonts w:ascii="宋体" w:hAnsi="宋体" w:hint="eastAsia"/>
          <w:color w:val="000000"/>
          <w:sz w:val="24"/>
        </w:rPr>
        <w:t>2.须附上法定代表人及投标代表的身份证复印件,并加盖鲜章</w:t>
      </w:r>
    </w:p>
    <w:p w:rsidR="003A793D" w:rsidRDefault="003A793D" w:rsidP="003A793D">
      <w:pPr>
        <w:spacing w:line="360" w:lineRule="auto"/>
        <w:ind w:right="420" w:firstLineChars="200" w:firstLine="480"/>
        <w:jc w:val="left"/>
        <w:rPr>
          <w:rFonts w:ascii="宋体" w:hAnsi="宋体"/>
          <w:color w:val="000000"/>
          <w:sz w:val="24"/>
        </w:rPr>
      </w:pPr>
    </w:p>
    <w:p w:rsidR="003A793D" w:rsidRDefault="003A793D" w:rsidP="003A793D">
      <w:pPr>
        <w:spacing w:line="360" w:lineRule="auto"/>
        <w:ind w:right="420" w:firstLineChars="200" w:firstLine="480"/>
        <w:jc w:val="left"/>
        <w:rPr>
          <w:rFonts w:ascii="宋体" w:hAnsi="宋体"/>
          <w:color w:val="000000"/>
          <w:sz w:val="24"/>
        </w:rPr>
      </w:pPr>
    </w:p>
    <w:p w:rsidR="003A793D" w:rsidRPr="00E63EEF" w:rsidRDefault="003A793D" w:rsidP="003A793D">
      <w:pPr>
        <w:spacing w:line="360" w:lineRule="auto"/>
        <w:ind w:right="420" w:firstLineChars="200" w:firstLine="480"/>
        <w:jc w:val="left"/>
        <w:rPr>
          <w:rFonts w:ascii="宋体" w:hAnsi="宋体"/>
          <w:color w:val="000000"/>
          <w:sz w:val="24"/>
        </w:rPr>
      </w:pPr>
    </w:p>
    <w:p w:rsidR="003A793D" w:rsidRDefault="003A793D" w:rsidP="003A793D">
      <w:pPr>
        <w:spacing w:line="360" w:lineRule="auto"/>
        <w:ind w:right="420" w:firstLineChars="200" w:firstLine="480"/>
        <w:jc w:val="left"/>
        <w:rPr>
          <w:rFonts w:ascii="宋体" w:hAnsi="宋体"/>
          <w:color w:val="000000"/>
          <w:sz w:val="24"/>
        </w:rPr>
      </w:pPr>
    </w:p>
    <w:p w:rsidR="003A793D" w:rsidRDefault="003A793D" w:rsidP="003A793D">
      <w:pPr>
        <w:spacing w:line="360" w:lineRule="auto"/>
        <w:ind w:right="420" w:firstLineChars="200" w:firstLine="480"/>
        <w:jc w:val="left"/>
        <w:rPr>
          <w:rFonts w:ascii="宋体" w:hAnsi="宋体"/>
          <w:color w:val="000000"/>
          <w:sz w:val="24"/>
        </w:rPr>
      </w:pPr>
    </w:p>
    <w:p w:rsidR="003A793D" w:rsidRDefault="003A793D" w:rsidP="003A793D">
      <w:pPr>
        <w:spacing w:line="360" w:lineRule="auto"/>
        <w:ind w:right="420" w:firstLineChars="200" w:firstLine="480"/>
        <w:jc w:val="left"/>
        <w:rPr>
          <w:rFonts w:ascii="宋体" w:hAnsi="宋体"/>
          <w:color w:val="000000"/>
          <w:sz w:val="24"/>
        </w:rPr>
      </w:pPr>
    </w:p>
    <w:p w:rsidR="003A793D" w:rsidRDefault="003A793D" w:rsidP="003A793D">
      <w:pPr>
        <w:spacing w:line="360" w:lineRule="auto"/>
        <w:ind w:right="420" w:firstLineChars="200" w:firstLine="480"/>
        <w:jc w:val="left"/>
        <w:rPr>
          <w:rFonts w:ascii="宋体" w:hAnsi="宋体"/>
          <w:color w:val="000000"/>
          <w:sz w:val="24"/>
        </w:rPr>
      </w:pPr>
    </w:p>
    <w:p w:rsidR="003A793D" w:rsidRDefault="003A793D" w:rsidP="003A793D">
      <w:pPr>
        <w:spacing w:line="360" w:lineRule="auto"/>
        <w:ind w:right="420" w:firstLineChars="200" w:firstLine="480"/>
        <w:jc w:val="left"/>
        <w:rPr>
          <w:rFonts w:ascii="宋体" w:hAnsi="宋体"/>
          <w:color w:val="000000"/>
          <w:sz w:val="24"/>
        </w:rPr>
      </w:pPr>
    </w:p>
    <w:p w:rsidR="003A793D" w:rsidRDefault="003A793D" w:rsidP="003A793D">
      <w:pPr>
        <w:spacing w:line="360" w:lineRule="auto"/>
        <w:ind w:right="420" w:firstLineChars="200" w:firstLine="480"/>
        <w:jc w:val="left"/>
        <w:rPr>
          <w:rFonts w:ascii="宋体" w:hAnsi="宋体"/>
          <w:color w:val="000000"/>
          <w:sz w:val="24"/>
        </w:rPr>
      </w:pPr>
    </w:p>
    <w:p w:rsidR="003A793D" w:rsidRDefault="003A793D" w:rsidP="003A793D">
      <w:pPr>
        <w:spacing w:line="360" w:lineRule="auto"/>
        <w:ind w:right="420" w:firstLineChars="200" w:firstLine="480"/>
        <w:jc w:val="left"/>
        <w:rPr>
          <w:rFonts w:ascii="宋体" w:hAnsi="宋体"/>
          <w:color w:val="000000"/>
          <w:sz w:val="24"/>
        </w:rPr>
      </w:pPr>
    </w:p>
    <w:p w:rsidR="003A793D" w:rsidRDefault="003A793D" w:rsidP="003A793D">
      <w:pPr>
        <w:spacing w:line="360" w:lineRule="auto"/>
        <w:ind w:right="420" w:firstLineChars="200" w:firstLine="480"/>
        <w:jc w:val="left"/>
        <w:rPr>
          <w:rFonts w:ascii="宋体" w:hAnsi="宋体"/>
          <w:color w:val="000000"/>
          <w:sz w:val="24"/>
        </w:rPr>
      </w:pPr>
    </w:p>
    <w:p w:rsidR="003A793D" w:rsidRDefault="003A793D" w:rsidP="003A793D">
      <w:pPr>
        <w:spacing w:line="360" w:lineRule="auto"/>
        <w:ind w:right="420" w:firstLineChars="200" w:firstLine="480"/>
        <w:jc w:val="left"/>
        <w:rPr>
          <w:rFonts w:ascii="宋体" w:hAnsi="宋体"/>
          <w:color w:val="000000"/>
          <w:sz w:val="24"/>
        </w:rPr>
      </w:pPr>
    </w:p>
    <w:p w:rsidR="003A793D" w:rsidRDefault="003A793D" w:rsidP="003A793D">
      <w:pPr>
        <w:spacing w:line="360" w:lineRule="auto"/>
        <w:ind w:right="420" w:firstLineChars="200" w:firstLine="480"/>
        <w:jc w:val="left"/>
        <w:rPr>
          <w:rFonts w:ascii="宋体" w:hAnsi="宋体"/>
          <w:color w:val="000000"/>
          <w:sz w:val="24"/>
        </w:rPr>
      </w:pPr>
    </w:p>
    <w:p w:rsidR="003A793D" w:rsidRPr="00AE166D" w:rsidRDefault="003A793D" w:rsidP="003A793D">
      <w:pPr>
        <w:pStyle w:val="2"/>
        <w:spacing w:line="400" w:lineRule="exact"/>
        <w:jc w:val="center"/>
        <w:rPr>
          <w:rFonts w:ascii="黑体"/>
          <w:szCs w:val="28"/>
        </w:rPr>
      </w:pPr>
      <w:r w:rsidRPr="00AE166D">
        <w:rPr>
          <w:rFonts w:ascii="黑体" w:hint="eastAsia"/>
          <w:szCs w:val="28"/>
        </w:rPr>
        <w:lastRenderedPageBreak/>
        <w:t>三</w:t>
      </w:r>
      <w:r>
        <w:rPr>
          <w:rFonts w:ascii="黑体" w:hint="eastAsia"/>
          <w:szCs w:val="28"/>
        </w:rPr>
        <w:t>、</w:t>
      </w:r>
      <w:r w:rsidRPr="00AE166D">
        <w:rPr>
          <w:rFonts w:ascii="黑体" w:hint="eastAsia"/>
          <w:szCs w:val="28"/>
        </w:rPr>
        <w:t>报价人相关资质证明材料</w:t>
      </w:r>
    </w:p>
    <w:p w:rsidR="003A793D" w:rsidRPr="00B60B24" w:rsidRDefault="003A793D" w:rsidP="003A793D">
      <w:pPr>
        <w:spacing w:line="360" w:lineRule="auto"/>
        <w:ind w:right="420"/>
        <w:jc w:val="left"/>
        <w:rPr>
          <w:rFonts w:asciiTheme="minorEastAsia" w:hAnsiTheme="minorEastAsia"/>
          <w:sz w:val="24"/>
          <w:szCs w:val="24"/>
        </w:rPr>
      </w:pPr>
      <w:r w:rsidRPr="00B60B24">
        <w:rPr>
          <w:rFonts w:asciiTheme="minorEastAsia" w:hAnsiTheme="minorEastAsia" w:hint="eastAsia"/>
          <w:sz w:val="24"/>
          <w:szCs w:val="24"/>
        </w:rPr>
        <w:t>1、营业执照副本复印件（加盖鲜章）</w:t>
      </w:r>
    </w:p>
    <w:p w:rsidR="003A793D" w:rsidRPr="00B60B24" w:rsidRDefault="003A793D" w:rsidP="003A793D">
      <w:pPr>
        <w:spacing w:line="360" w:lineRule="auto"/>
        <w:ind w:right="420"/>
        <w:jc w:val="left"/>
        <w:rPr>
          <w:rFonts w:asciiTheme="minorEastAsia" w:hAnsiTheme="minorEastAsia"/>
          <w:sz w:val="24"/>
          <w:szCs w:val="24"/>
        </w:rPr>
      </w:pPr>
      <w:r w:rsidRPr="00B60B24">
        <w:rPr>
          <w:rFonts w:asciiTheme="minorEastAsia" w:hAnsiTheme="minorEastAsia" w:hint="eastAsia"/>
          <w:sz w:val="24"/>
          <w:szCs w:val="24"/>
        </w:rPr>
        <w:t>2、税务登记证副本复印件（加盖鲜章）</w:t>
      </w:r>
    </w:p>
    <w:p w:rsidR="003A793D" w:rsidRPr="00B60B24" w:rsidRDefault="003A793D" w:rsidP="003A793D">
      <w:pPr>
        <w:spacing w:line="360" w:lineRule="auto"/>
        <w:ind w:right="420"/>
        <w:jc w:val="left"/>
        <w:rPr>
          <w:rFonts w:asciiTheme="minorEastAsia" w:hAnsiTheme="minorEastAsia"/>
          <w:sz w:val="24"/>
          <w:szCs w:val="24"/>
        </w:rPr>
      </w:pPr>
      <w:r w:rsidRPr="00B60B24">
        <w:rPr>
          <w:rFonts w:asciiTheme="minorEastAsia" w:hAnsiTheme="minorEastAsia" w:hint="eastAsia"/>
          <w:sz w:val="24"/>
          <w:szCs w:val="24"/>
        </w:rPr>
        <w:t>3、组织机构代码副本证复印件（加盖鲜章）</w:t>
      </w:r>
    </w:p>
    <w:p w:rsidR="003A793D" w:rsidRPr="00B60B24" w:rsidRDefault="003A793D" w:rsidP="003A793D">
      <w:pPr>
        <w:spacing w:line="360" w:lineRule="auto"/>
        <w:ind w:right="420"/>
        <w:jc w:val="left"/>
        <w:rPr>
          <w:rFonts w:asciiTheme="minorEastAsia" w:hAnsiTheme="minorEastAsia"/>
          <w:sz w:val="24"/>
          <w:szCs w:val="24"/>
        </w:rPr>
      </w:pPr>
      <w:r w:rsidRPr="00B60B24">
        <w:rPr>
          <w:rFonts w:asciiTheme="minorEastAsia" w:hAnsiTheme="minorEastAsia" w:hint="eastAsia"/>
          <w:sz w:val="24"/>
          <w:szCs w:val="24"/>
        </w:rPr>
        <w:t>4、投标保证金交纳凭证复印件（加盖鲜章）</w:t>
      </w:r>
    </w:p>
    <w:p w:rsidR="003A793D" w:rsidRDefault="003A793D" w:rsidP="003A793D">
      <w:pPr>
        <w:spacing w:line="360" w:lineRule="auto"/>
        <w:ind w:right="420"/>
        <w:jc w:val="left"/>
      </w:pPr>
      <w:r w:rsidRPr="00B60B24">
        <w:rPr>
          <w:rFonts w:asciiTheme="minorEastAsia" w:hAnsiTheme="minorEastAsia" w:hint="eastAsia"/>
          <w:sz w:val="24"/>
          <w:szCs w:val="24"/>
        </w:rPr>
        <w:t>5、供应商资格条件要求的其他资质证书复印件等(加盖鲜章)</w:t>
      </w:r>
    </w:p>
    <w:p w:rsidR="003A793D" w:rsidRDefault="003A793D" w:rsidP="003A793D">
      <w:pPr>
        <w:spacing w:line="360" w:lineRule="auto"/>
        <w:ind w:right="420"/>
        <w:jc w:val="left"/>
      </w:pPr>
    </w:p>
    <w:p w:rsidR="003A793D" w:rsidRDefault="003A793D" w:rsidP="003A793D">
      <w:pPr>
        <w:spacing w:line="360" w:lineRule="auto"/>
        <w:ind w:right="420"/>
        <w:jc w:val="left"/>
      </w:pPr>
    </w:p>
    <w:p w:rsidR="003A793D" w:rsidRDefault="003A793D" w:rsidP="003A793D">
      <w:pPr>
        <w:spacing w:line="360" w:lineRule="auto"/>
        <w:ind w:right="420"/>
        <w:jc w:val="left"/>
      </w:pPr>
    </w:p>
    <w:p w:rsidR="003A793D" w:rsidRDefault="003A793D" w:rsidP="003A793D">
      <w:pPr>
        <w:spacing w:line="360" w:lineRule="auto"/>
        <w:ind w:right="420"/>
        <w:jc w:val="left"/>
      </w:pPr>
    </w:p>
    <w:p w:rsidR="003A793D" w:rsidRDefault="003A793D" w:rsidP="003A793D">
      <w:pPr>
        <w:spacing w:line="360" w:lineRule="auto"/>
        <w:ind w:right="420"/>
        <w:jc w:val="left"/>
      </w:pPr>
    </w:p>
    <w:p w:rsidR="003A793D" w:rsidRDefault="003A793D" w:rsidP="003A793D">
      <w:pPr>
        <w:spacing w:line="360" w:lineRule="auto"/>
        <w:ind w:right="420"/>
        <w:jc w:val="left"/>
      </w:pPr>
    </w:p>
    <w:p w:rsidR="003A793D" w:rsidRDefault="003A793D" w:rsidP="003A793D">
      <w:pPr>
        <w:spacing w:line="360" w:lineRule="auto"/>
        <w:ind w:right="420"/>
        <w:jc w:val="left"/>
      </w:pPr>
    </w:p>
    <w:p w:rsidR="003A793D" w:rsidRDefault="003A793D" w:rsidP="003A793D">
      <w:pPr>
        <w:spacing w:line="360" w:lineRule="auto"/>
        <w:ind w:right="420"/>
        <w:jc w:val="left"/>
      </w:pPr>
    </w:p>
    <w:p w:rsidR="003A793D" w:rsidRDefault="003A793D" w:rsidP="003A793D">
      <w:pPr>
        <w:spacing w:line="360" w:lineRule="auto"/>
        <w:ind w:right="420"/>
        <w:jc w:val="left"/>
      </w:pPr>
    </w:p>
    <w:p w:rsidR="003A793D" w:rsidRDefault="003A793D" w:rsidP="003A793D">
      <w:pPr>
        <w:spacing w:line="360" w:lineRule="auto"/>
        <w:ind w:right="420"/>
        <w:jc w:val="left"/>
      </w:pPr>
    </w:p>
    <w:p w:rsidR="003A793D" w:rsidRDefault="003A793D" w:rsidP="003A793D">
      <w:pPr>
        <w:spacing w:line="360" w:lineRule="auto"/>
        <w:ind w:right="420"/>
        <w:jc w:val="left"/>
      </w:pPr>
    </w:p>
    <w:p w:rsidR="003A793D" w:rsidRDefault="003A793D" w:rsidP="003A793D">
      <w:pPr>
        <w:spacing w:line="360" w:lineRule="auto"/>
        <w:ind w:right="420"/>
        <w:jc w:val="left"/>
      </w:pPr>
    </w:p>
    <w:p w:rsidR="003A793D" w:rsidRDefault="003A793D" w:rsidP="003A793D">
      <w:pPr>
        <w:spacing w:line="360" w:lineRule="auto"/>
        <w:ind w:right="420"/>
        <w:jc w:val="left"/>
      </w:pPr>
    </w:p>
    <w:p w:rsidR="003A793D" w:rsidRDefault="003A793D" w:rsidP="003A793D">
      <w:pPr>
        <w:spacing w:line="360" w:lineRule="auto"/>
        <w:ind w:right="420"/>
        <w:jc w:val="left"/>
      </w:pPr>
    </w:p>
    <w:p w:rsidR="003A793D" w:rsidRDefault="003A793D" w:rsidP="003A793D">
      <w:pPr>
        <w:spacing w:line="360" w:lineRule="auto"/>
        <w:ind w:right="420"/>
        <w:jc w:val="left"/>
      </w:pPr>
    </w:p>
    <w:p w:rsidR="003A793D" w:rsidRDefault="003A793D" w:rsidP="003A793D">
      <w:pPr>
        <w:spacing w:line="360" w:lineRule="auto"/>
        <w:ind w:right="420"/>
        <w:jc w:val="left"/>
      </w:pPr>
    </w:p>
    <w:p w:rsidR="003A793D" w:rsidRDefault="003A793D" w:rsidP="003A793D">
      <w:pPr>
        <w:spacing w:line="360" w:lineRule="auto"/>
        <w:ind w:right="420"/>
        <w:jc w:val="left"/>
      </w:pPr>
    </w:p>
    <w:p w:rsidR="003A793D" w:rsidRDefault="003A793D" w:rsidP="003A793D">
      <w:pPr>
        <w:spacing w:line="360" w:lineRule="auto"/>
        <w:ind w:right="420"/>
        <w:jc w:val="left"/>
      </w:pPr>
    </w:p>
    <w:p w:rsidR="003A793D" w:rsidRDefault="003A793D" w:rsidP="003A793D">
      <w:pPr>
        <w:spacing w:line="360" w:lineRule="auto"/>
        <w:ind w:right="420"/>
        <w:jc w:val="left"/>
      </w:pPr>
    </w:p>
    <w:p w:rsidR="003A793D" w:rsidRDefault="003A793D" w:rsidP="003A793D">
      <w:pPr>
        <w:spacing w:line="360" w:lineRule="auto"/>
        <w:ind w:right="420"/>
        <w:jc w:val="left"/>
      </w:pPr>
    </w:p>
    <w:p w:rsidR="003A793D" w:rsidRDefault="003A793D" w:rsidP="003A793D">
      <w:pPr>
        <w:spacing w:line="360" w:lineRule="auto"/>
        <w:ind w:right="420"/>
        <w:jc w:val="left"/>
      </w:pPr>
    </w:p>
    <w:p w:rsidR="003A793D" w:rsidRDefault="003A793D" w:rsidP="003A793D">
      <w:pPr>
        <w:spacing w:line="360" w:lineRule="auto"/>
        <w:ind w:right="420"/>
        <w:jc w:val="left"/>
      </w:pPr>
    </w:p>
    <w:p w:rsidR="003A793D" w:rsidRDefault="003A793D" w:rsidP="003A793D">
      <w:pPr>
        <w:spacing w:line="360" w:lineRule="auto"/>
        <w:ind w:right="420"/>
        <w:jc w:val="left"/>
      </w:pPr>
    </w:p>
    <w:p w:rsidR="003A793D" w:rsidRDefault="003A793D" w:rsidP="003A793D">
      <w:pPr>
        <w:pStyle w:val="2"/>
        <w:spacing w:line="400" w:lineRule="exact"/>
        <w:jc w:val="center"/>
        <w:rPr>
          <w:rFonts w:ascii="黑体"/>
          <w:szCs w:val="28"/>
        </w:rPr>
      </w:pPr>
      <w:r>
        <w:rPr>
          <w:rFonts w:ascii="黑体" w:hint="eastAsia"/>
          <w:szCs w:val="28"/>
        </w:rPr>
        <w:lastRenderedPageBreak/>
        <w:t>四、</w:t>
      </w:r>
      <w:r w:rsidRPr="000F0B12">
        <w:rPr>
          <w:rFonts w:ascii="黑体" w:hint="eastAsia"/>
          <w:szCs w:val="28"/>
        </w:rPr>
        <w:t>商务应答表</w:t>
      </w:r>
    </w:p>
    <w:tbl>
      <w:tblPr>
        <w:tblW w:w="8241" w:type="dxa"/>
        <w:jc w:val="center"/>
        <w:tblInd w:w="-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95"/>
        <w:gridCol w:w="3410"/>
        <w:gridCol w:w="3536"/>
      </w:tblGrid>
      <w:tr w:rsidR="003A793D" w:rsidTr="00DA33EE">
        <w:trPr>
          <w:trHeight w:val="606"/>
          <w:jc w:val="center"/>
        </w:trPr>
        <w:tc>
          <w:tcPr>
            <w:tcW w:w="1295" w:type="dxa"/>
            <w:vAlign w:val="center"/>
          </w:tcPr>
          <w:p w:rsidR="003A793D" w:rsidRDefault="003A793D" w:rsidP="00DA33EE">
            <w:pPr>
              <w:spacing w:line="400" w:lineRule="exact"/>
              <w:jc w:val="center"/>
              <w:rPr>
                <w:rFonts w:ascii="宋体" w:hAnsi="宋体"/>
                <w:color w:val="000000"/>
                <w:sz w:val="28"/>
              </w:rPr>
            </w:pPr>
            <w:r>
              <w:rPr>
                <w:rFonts w:ascii="宋体" w:hAnsi="宋体" w:hint="eastAsia"/>
                <w:color w:val="000000"/>
                <w:sz w:val="28"/>
              </w:rPr>
              <w:t>序号</w:t>
            </w:r>
          </w:p>
        </w:tc>
        <w:tc>
          <w:tcPr>
            <w:tcW w:w="3410" w:type="dxa"/>
            <w:vAlign w:val="center"/>
          </w:tcPr>
          <w:p w:rsidR="003A793D" w:rsidRDefault="003A793D" w:rsidP="00BF6E7C">
            <w:pPr>
              <w:spacing w:line="400" w:lineRule="exact"/>
              <w:jc w:val="center"/>
              <w:rPr>
                <w:rFonts w:ascii="宋体" w:hAnsi="宋体"/>
                <w:color w:val="000000"/>
                <w:sz w:val="28"/>
              </w:rPr>
            </w:pPr>
            <w:r>
              <w:rPr>
                <w:rFonts w:ascii="宋体" w:hAnsi="宋体" w:hint="eastAsia"/>
                <w:color w:val="000000"/>
                <w:sz w:val="28"/>
              </w:rPr>
              <w:t>招标要求</w:t>
            </w:r>
          </w:p>
        </w:tc>
        <w:tc>
          <w:tcPr>
            <w:tcW w:w="3536" w:type="dxa"/>
            <w:vAlign w:val="center"/>
          </w:tcPr>
          <w:p w:rsidR="003A793D" w:rsidRDefault="003A793D" w:rsidP="00BF6E7C">
            <w:pPr>
              <w:spacing w:line="400" w:lineRule="exact"/>
              <w:jc w:val="center"/>
              <w:rPr>
                <w:rFonts w:ascii="宋体" w:hAnsi="宋体"/>
                <w:color w:val="000000"/>
                <w:sz w:val="28"/>
              </w:rPr>
            </w:pPr>
            <w:r>
              <w:rPr>
                <w:rFonts w:ascii="宋体" w:hAnsi="宋体" w:hint="eastAsia"/>
                <w:color w:val="000000"/>
                <w:sz w:val="28"/>
              </w:rPr>
              <w:t>投标应答</w:t>
            </w:r>
          </w:p>
        </w:tc>
      </w:tr>
      <w:tr w:rsidR="003A793D" w:rsidTr="00DA33EE">
        <w:trPr>
          <w:trHeight w:val="1080"/>
          <w:jc w:val="center"/>
        </w:trPr>
        <w:tc>
          <w:tcPr>
            <w:tcW w:w="1295" w:type="dxa"/>
          </w:tcPr>
          <w:p w:rsidR="003A793D" w:rsidRDefault="003A793D" w:rsidP="00BF6E7C">
            <w:pPr>
              <w:spacing w:line="400" w:lineRule="exact"/>
              <w:jc w:val="center"/>
              <w:rPr>
                <w:rFonts w:ascii="宋体" w:hAnsi="宋体"/>
                <w:color w:val="000000"/>
                <w:sz w:val="32"/>
              </w:rPr>
            </w:pPr>
          </w:p>
        </w:tc>
        <w:tc>
          <w:tcPr>
            <w:tcW w:w="3410" w:type="dxa"/>
          </w:tcPr>
          <w:p w:rsidR="003A793D" w:rsidRDefault="003A793D" w:rsidP="00BF6E7C">
            <w:pPr>
              <w:spacing w:line="400" w:lineRule="exact"/>
              <w:jc w:val="center"/>
              <w:rPr>
                <w:rFonts w:ascii="宋体" w:hAnsi="宋体"/>
                <w:color w:val="000000"/>
                <w:sz w:val="32"/>
              </w:rPr>
            </w:pPr>
          </w:p>
        </w:tc>
        <w:tc>
          <w:tcPr>
            <w:tcW w:w="3536" w:type="dxa"/>
          </w:tcPr>
          <w:p w:rsidR="003A793D" w:rsidRDefault="003A793D" w:rsidP="00BF6E7C">
            <w:pPr>
              <w:spacing w:line="400" w:lineRule="exact"/>
              <w:ind w:left="422" w:hangingChars="132" w:hanging="422"/>
              <w:jc w:val="center"/>
              <w:rPr>
                <w:rFonts w:ascii="宋体" w:hAnsi="宋体"/>
                <w:color w:val="000000"/>
                <w:sz w:val="32"/>
              </w:rPr>
            </w:pPr>
          </w:p>
        </w:tc>
      </w:tr>
      <w:tr w:rsidR="003A793D" w:rsidTr="00DA33EE">
        <w:trPr>
          <w:trHeight w:val="1080"/>
          <w:jc w:val="center"/>
        </w:trPr>
        <w:tc>
          <w:tcPr>
            <w:tcW w:w="1295" w:type="dxa"/>
          </w:tcPr>
          <w:p w:rsidR="003A793D" w:rsidRDefault="003A793D" w:rsidP="00BF6E7C">
            <w:pPr>
              <w:spacing w:line="400" w:lineRule="exact"/>
              <w:jc w:val="center"/>
              <w:rPr>
                <w:rFonts w:ascii="宋体" w:hAnsi="宋体"/>
                <w:color w:val="000000"/>
                <w:sz w:val="32"/>
              </w:rPr>
            </w:pPr>
          </w:p>
        </w:tc>
        <w:tc>
          <w:tcPr>
            <w:tcW w:w="3410" w:type="dxa"/>
          </w:tcPr>
          <w:p w:rsidR="003A793D" w:rsidRDefault="003A793D" w:rsidP="00BF6E7C">
            <w:pPr>
              <w:spacing w:line="400" w:lineRule="exact"/>
              <w:jc w:val="center"/>
              <w:rPr>
                <w:rFonts w:ascii="宋体" w:hAnsi="宋体"/>
                <w:color w:val="000000"/>
                <w:sz w:val="32"/>
              </w:rPr>
            </w:pPr>
          </w:p>
        </w:tc>
        <w:tc>
          <w:tcPr>
            <w:tcW w:w="3536" w:type="dxa"/>
          </w:tcPr>
          <w:p w:rsidR="003A793D" w:rsidRDefault="003A793D" w:rsidP="00BF6E7C">
            <w:pPr>
              <w:spacing w:line="400" w:lineRule="exact"/>
              <w:jc w:val="center"/>
              <w:rPr>
                <w:rFonts w:ascii="宋体" w:hAnsi="宋体"/>
                <w:color w:val="000000"/>
                <w:sz w:val="32"/>
              </w:rPr>
            </w:pPr>
          </w:p>
        </w:tc>
      </w:tr>
      <w:tr w:rsidR="003A793D" w:rsidTr="00DA33EE">
        <w:trPr>
          <w:trHeight w:val="1080"/>
          <w:jc w:val="center"/>
        </w:trPr>
        <w:tc>
          <w:tcPr>
            <w:tcW w:w="1295" w:type="dxa"/>
          </w:tcPr>
          <w:p w:rsidR="003A793D" w:rsidRDefault="003A793D" w:rsidP="00BF6E7C">
            <w:pPr>
              <w:spacing w:line="400" w:lineRule="exact"/>
              <w:jc w:val="center"/>
              <w:rPr>
                <w:rFonts w:ascii="宋体" w:hAnsi="宋体"/>
                <w:color w:val="000000"/>
                <w:sz w:val="32"/>
              </w:rPr>
            </w:pPr>
          </w:p>
        </w:tc>
        <w:tc>
          <w:tcPr>
            <w:tcW w:w="3410" w:type="dxa"/>
          </w:tcPr>
          <w:p w:rsidR="003A793D" w:rsidRDefault="003A793D" w:rsidP="00BF6E7C">
            <w:pPr>
              <w:spacing w:line="400" w:lineRule="exact"/>
              <w:jc w:val="center"/>
              <w:rPr>
                <w:rFonts w:ascii="宋体" w:hAnsi="宋体"/>
                <w:color w:val="000000"/>
                <w:sz w:val="32"/>
              </w:rPr>
            </w:pPr>
          </w:p>
        </w:tc>
        <w:tc>
          <w:tcPr>
            <w:tcW w:w="3536" w:type="dxa"/>
          </w:tcPr>
          <w:p w:rsidR="003A793D" w:rsidRDefault="003A793D" w:rsidP="00BF6E7C">
            <w:pPr>
              <w:spacing w:line="400" w:lineRule="exact"/>
              <w:jc w:val="center"/>
              <w:rPr>
                <w:rFonts w:ascii="宋体" w:hAnsi="宋体"/>
                <w:color w:val="000000"/>
                <w:sz w:val="32"/>
              </w:rPr>
            </w:pPr>
          </w:p>
        </w:tc>
      </w:tr>
      <w:tr w:rsidR="003A793D" w:rsidTr="00DA33EE">
        <w:trPr>
          <w:trHeight w:val="1080"/>
          <w:jc w:val="center"/>
        </w:trPr>
        <w:tc>
          <w:tcPr>
            <w:tcW w:w="1295" w:type="dxa"/>
          </w:tcPr>
          <w:p w:rsidR="003A793D" w:rsidRDefault="003A793D" w:rsidP="00BF6E7C">
            <w:pPr>
              <w:spacing w:line="400" w:lineRule="exact"/>
              <w:jc w:val="center"/>
              <w:rPr>
                <w:rFonts w:ascii="宋体" w:hAnsi="宋体"/>
                <w:color w:val="000000"/>
                <w:sz w:val="32"/>
              </w:rPr>
            </w:pPr>
          </w:p>
        </w:tc>
        <w:tc>
          <w:tcPr>
            <w:tcW w:w="3410" w:type="dxa"/>
          </w:tcPr>
          <w:p w:rsidR="003A793D" w:rsidRDefault="003A793D" w:rsidP="00BF6E7C">
            <w:pPr>
              <w:spacing w:line="400" w:lineRule="exact"/>
              <w:jc w:val="center"/>
              <w:rPr>
                <w:rFonts w:ascii="宋体" w:hAnsi="宋体"/>
                <w:color w:val="000000"/>
                <w:sz w:val="32"/>
              </w:rPr>
            </w:pPr>
          </w:p>
        </w:tc>
        <w:tc>
          <w:tcPr>
            <w:tcW w:w="3536" w:type="dxa"/>
          </w:tcPr>
          <w:p w:rsidR="003A793D" w:rsidRDefault="003A793D" w:rsidP="00BF6E7C">
            <w:pPr>
              <w:spacing w:line="400" w:lineRule="exact"/>
              <w:jc w:val="center"/>
              <w:rPr>
                <w:rFonts w:ascii="宋体" w:hAnsi="宋体"/>
                <w:color w:val="000000"/>
                <w:sz w:val="32"/>
              </w:rPr>
            </w:pPr>
          </w:p>
        </w:tc>
      </w:tr>
    </w:tbl>
    <w:p w:rsidR="003A793D" w:rsidRDefault="003A793D" w:rsidP="003A793D">
      <w:pPr>
        <w:spacing w:line="400" w:lineRule="exact"/>
        <w:ind w:leftChars="57" w:left="600" w:hangingChars="200" w:hanging="480"/>
        <w:rPr>
          <w:rFonts w:ascii="宋体" w:hAnsi="宋体"/>
          <w:sz w:val="24"/>
        </w:rPr>
      </w:pPr>
      <w:r>
        <w:rPr>
          <w:rFonts w:ascii="宋体" w:hAnsi="宋体" w:hint="eastAsia"/>
          <w:sz w:val="24"/>
        </w:rPr>
        <w:t>注：供应商必须据实填写，不得虚假应答，否则将取消其投标或中标资格。</w:t>
      </w:r>
    </w:p>
    <w:p w:rsidR="003A793D" w:rsidRDefault="003A793D" w:rsidP="003A793D">
      <w:pPr>
        <w:adjustRightInd w:val="0"/>
        <w:spacing w:line="400" w:lineRule="exact"/>
        <w:ind w:firstLineChars="175" w:firstLine="490"/>
        <w:jc w:val="left"/>
        <w:rPr>
          <w:rFonts w:ascii="宋体" w:hAnsi="宋体"/>
          <w:bCs/>
          <w:sz w:val="28"/>
          <w:szCs w:val="28"/>
        </w:rPr>
      </w:pPr>
    </w:p>
    <w:p w:rsidR="003A793D" w:rsidRDefault="003A793D" w:rsidP="003A793D">
      <w:pPr>
        <w:adjustRightInd w:val="0"/>
        <w:spacing w:line="400" w:lineRule="exact"/>
        <w:ind w:firstLineChars="175" w:firstLine="420"/>
        <w:jc w:val="left"/>
        <w:rPr>
          <w:rFonts w:ascii="宋体" w:hAnsi="宋体"/>
          <w:bCs/>
          <w:sz w:val="24"/>
        </w:rPr>
      </w:pPr>
    </w:p>
    <w:p w:rsidR="003A793D" w:rsidRDefault="003A793D" w:rsidP="003A793D">
      <w:pPr>
        <w:adjustRightInd w:val="0"/>
        <w:spacing w:line="400" w:lineRule="exact"/>
        <w:ind w:firstLineChars="175" w:firstLine="420"/>
        <w:jc w:val="left"/>
        <w:rPr>
          <w:rFonts w:ascii="宋体" w:hAnsi="宋体"/>
          <w:bCs/>
          <w:sz w:val="24"/>
        </w:rPr>
      </w:pPr>
      <w:r>
        <w:rPr>
          <w:rFonts w:ascii="宋体" w:hAnsi="宋体" w:hint="eastAsia"/>
          <w:bCs/>
          <w:sz w:val="24"/>
        </w:rPr>
        <w:t>投标人名称：      （盖章）</w:t>
      </w:r>
    </w:p>
    <w:p w:rsidR="003A793D" w:rsidRDefault="003A793D" w:rsidP="003A793D">
      <w:pPr>
        <w:adjustRightInd w:val="0"/>
        <w:spacing w:line="400" w:lineRule="exact"/>
        <w:ind w:firstLineChars="175" w:firstLine="420"/>
        <w:jc w:val="left"/>
        <w:rPr>
          <w:rFonts w:ascii="宋体" w:hAnsi="宋体"/>
          <w:bCs/>
          <w:sz w:val="24"/>
        </w:rPr>
      </w:pPr>
      <w:r>
        <w:rPr>
          <w:rFonts w:ascii="宋体" w:hAnsi="宋体" w:hint="eastAsia"/>
          <w:sz w:val="24"/>
        </w:rPr>
        <w:t>法定代表人或授权代表（签字）</w:t>
      </w:r>
      <w:r>
        <w:rPr>
          <w:rFonts w:ascii="宋体" w:hAnsi="宋体" w:hint="eastAsia"/>
          <w:bCs/>
          <w:sz w:val="24"/>
        </w:rPr>
        <w:t>：</w:t>
      </w:r>
    </w:p>
    <w:p w:rsidR="003A793D" w:rsidRDefault="003A793D" w:rsidP="003A793D">
      <w:pPr>
        <w:pStyle w:val="a0"/>
        <w:ind w:firstLineChars="175"/>
        <w:rPr>
          <w:rFonts w:ascii="宋体" w:hAnsi="宋体"/>
          <w:bCs/>
          <w:sz w:val="24"/>
        </w:rPr>
      </w:pPr>
      <w:r>
        <w:rPr>
          <w:rFonts w:ascii="宋体" w:hAnsi="宋体" w:hint="eastAsia"/>
          <w:bCs/>
          <w:sz w:val="24"/>
        </w:rPr>
        <w:t>日期</w:t>
      </w:r>
      <w:r>
        <w:rPr>
          <w:rFonts w:ascii="宋体" w:hAnsi="宋体"/>
          <w:bCs/>
          <w:sz w:val="24"/>
        </w:rPr>
        <w:t>:</w:t>
      </w:r>
    </w:p>
    <w:p w:rsidR="003A793D" w:rsidRDefault="003A793D" w:rsidP="003A793D">
      <w:pPr>
        <w:pStyle w:val="a0"/>
        <w:ind w:firstLineChars="150" w:firstLine="360"/>
        <w:rPr>
          <w:rFonts w:ascii="宋体" w:hAnsi="宋体"/>
          <w:bCs/>
          <w:sz w:val="24"/>
        </w:rPr>
      </w:pPr>
    </w:p>
    <w:p w:rsidR="003A793D" w:rsidRDefault="003A793D" w:rsidP="003A793D">
      <w:pPr>
        <w:pStyle w:val="a0"/>
        <w:ind w:firstLineChars="150" w:firstLine="360"/>
        <w:rPr>
          <w:rFonts w:ascii="宋体" w:hAnsi="宋体"/>
          <w:bCs/>
          <w:sz w:val="24"/>
        </w:rPr>
      </w:pPr>
    </w:p>
    <w:p w:rsidR="003A793D" w:rsidRDefault="003A793D" w:rsidP="003A793D">
      <w:pPr>
        <w:pStyle w:val="a0"/>
        <w:ind w:firstLineChars="150" w:firstLine="360"/>
        <w:rPr>
          <w:rFonts w:ascii="宋体" w:hAnsi="宋体"/>
          <w:bCs/>
          <w:sz w:val="24"/>
        </w:rPr>
      </w:pPr>
    </w:p>
    <w:p w:rsidR="003A793D" w:rsidRDefault="003A793D" w:rsidP="003A793D">
      <w:pPr>
        <w:pStyle w:val="a0"/>
        <w:ind w:firstLineChars="150" w:firstLine="360"/>
        <w:rPr>
          <w:rFonts w:ascii="宋体" w:hAnsi="宋体"/>
          <w:bCs/>
          <w:sz w:val="24"/>
        </w:rPr>
      </w:pPr>
    </w:p>
    <w:p w:rsidR="003A793D" w:rsidRDefault="003A793D" w:rsidP="003A793D">
      <w:pPr>
        <w:pStyle w:val="a0"/>
        <w:ind w:firstLineChars="150" w:firstLine="360"/>
        <w:rPr>
          <w:rFonts w:ascii="宋体" w:hAnsi="宋体"/>
          <w:bCs/>
          <w:sz w:val="24"/>
        </w:rPr>
      </w:pPr>
    </w:p>
    <w:p w:rsidR="003A793D" w:rsidRDefault="003A793D" w:rsidP="003A793D">
      <w:pPr>
        <w:pStyle w:val="a0"/>
        <w:ind w:firstLineChars="150" w:firstLine="360"/>
        <w:rPr>
          <w:rFonts w:ascii="宋体" w:hAnsi="宋体"/>
          <w:bCs/>
          <w:sz w:val="24"/>
        </w:rPr>
      </w:pPr>
    </w:p>
    <w:p w:rsidR="003A793D" w:rsidRDefault="003A793D" w:rsidP="003A793D">
      <w:pPr>
        <w:pStyle w:val="a0"/>
        <w:ind w:firstLineChars="150" w:firstLine="360"/>
        <w:rPr>
          <w:rFonts w:ascii="宋体" w:hAnsi="宋体"/>
          <w:bCs/>
          <w:sz w:val="24"/>
        </w:rPr>
      </w:pPr>
    </w:p>
    <w:p w:rsidR="003A793D" w:rsidRDefault="003A793D" w:rsidP="003A793D">
      <w:pPr>
        <w:pStyle w:val="a0"/>
        <w:ind w:firstLineChars="150" w:firstLine="360"/>
        <w:rPr>
          <w:rFonts w:ascii="宋体" w:hAnsi="宋体"/>
          <w:bCs/>
          <w:sz w:val="24"/>
        </w:rPr>
      </w:pPr>
    </w:p>
    <w:p w:rsidR="003A793D" w:rsidRDefault="003A793D" w:rsidP="003A793D">
      <w:pPr>
        <w:pStyle w:val="a0"/>
        <w:ind w:firstLineChars="150" w:firstLine="360"/>
        <w:rPr>
          <w:rFonts w:ascii="宋体" w:hAnsi="宋体"/>
          <w:bCs/>
          <w:sz w:val="24"/>
        </w:rPr>
      </w:pPr>
    </w:p>
    <w:p w:rsidR="003A793D" w:rsidRDefault="003A793D" w:rsidP="003A793D">
      <w:pPr>
        <w:pStyle w:val="a0"/>
        <w:ind w:firstLineChars="150" w:firstLine="360"/>
        <w:rPr>
          <w:rFonts w:ascii="宋体" w:hAnsi="宋体"/>
          <w:bCs/>
          <w:sz w:val="24"/>
        </w:rPr>
      </w:pPr>
    </w:p>
    <w:p w:rsidR="003A793D" w:rsidRDefault="003A793D" w:rsidP="003A793D">
      <w:pPr>
        <w:pStyle w:val="a0"/>
        <w:ind w:firstLineChars="150" w:firstLine="360"/>
        <w:rPr>
          <w:rFonts w:ascii="宋体" w:hAnsi="宋体"/>
          <w:bCs/>
          <w:sz w:val="24"/>
        </w:rPr>
      </w:pPr>
    </w:p>
    <w:p w:rsidR="003A793D" w:rsidRDefault="003A793D" w:rsidP="003A793D">
      <w:pPr>
        <w:pStyle w:val="a0"/>
        <w:ind w:firstLineChars="150" w:firstLine="360"/>
        <w:rPr>
          <w:rFonts w:ascii="宋体" w:hAnsi="宋体"/>
          <w:bCs/>
          <w:sz w:val="24"/>
        </w:rPr>
      </w:pPr>
    </w:p>
    <w:p w:rsidR="003A793D" w:rsidRDefault="003A793D" w:rsidP="003A793D">
      <w:pPr>
        <w:pStyle w:val="a0"/>
        <w:ind w:firstLineChars="150" w:firstLine="360"/>
        <w:rPr>
          <w:rFonts w:ascii="宋体" w:hAnsi="宋体"/>
          <w:bCs/>
          <w:sz w:val="24"/>
        </w:rPr>
      </w:pPr>
    </w:p>
    <w:p w:rsidR="003A793D" w:rsidRDefault="003A793D" w:rsidP="003A793D">
      <w:pPr>
        <w:pStyle w:val="a0"/>
        <w:ind w:firstLineChars="150" w:firstLine="360"/>
        <w:rPr>
          <w:rFonts w:ascii="宋体" w:hAnsi="宋体"/>
          <w:bCs/>
          <w:sz w:val="24"/>
        </w:rPr>
      </w:pPr>
    </w:p>
    <w:p w:rsidR="003A793D" w:rsidRDefault="003A793D" w:rsidP="003A793D">
      <w:pPr>
        <w:pStyle w:val="a0"/>
        <w:ind w:firstLineChars="150" w:firstLine="360"/>
        <w:rPr>
          <w:rFonts w:ascii="宋体" w:hAnsi="宋体"/>
          <w:bCs/>
          <w:sz w:val="24"/>
        </w:rPr>
      </w:pPr>
    </w:p>
    <w:p w:rsidR="003A793D" w:rsidRDefault="003A793D" w:rsidP="003A793D">
      <w:pPr>
        <w:pStyle w:val="a0"/>
        <w:ind w:firstLineChars="150" w:firstLine="360"/>
        <w:rPr>
          <w:rFonts w:ascii="宋体" w:hAnsi="宋体"/>
          <w:bCs/>
          <w:sz w:val="24"/>
        </w:rPr>
      </w:pPr>
    </w:p>
    <w:p w:rsidR="003A793D" w:rsidRPr="000F0B12" w:rsidRDefault="003A793D" w:rsidP="003A793D">
      <w:pPr>
        <w:pStyle w:val="a0"/>
        <w:ind w:firstLineChars="150" w:firstLine="315"/>
      </w:pPr>
    </w:p>
    <w:p w:rsidR="003A793D" w:rsidRPr="0098664C" w:rsidRDefault="003A793D" w:rsidP="003A793D">
      <w:pPr>
        <w:pStyle w:val="2"/>
        <w:spacing w:line="400" w:lineRule="exact"/>
        <w:jc w:val="center"/>
        <w:rPr>
          <w:rFonts w:ascii="黑体"/>
          <w:szCs w:val="28"/>
        </w:rPr>
      </w:pPr>
      <w:r>
        <w:rPr>
          <w:rFonts w:ascii="黑体" w:hint="eastAsia"/>
          <w:szCs w:val="28"/>
        </w:rPr>
        <w:lastRenderedPageBreak/>
        <w:t>五、</w:t>
      </w:r>
      <w:bookmarkStart w:id="2" w:name="_Toc217446086"/>
      <w:r w:rsidRPr="0098664C">
        <w:rPr>
          <w:rFonts w:ascii="黑体" w:hint="eastAsia"/>
          <w:szCs w:val="28"/>
        </w:rPr>
        <w:t>分项报价明细表</w:t>
      </w:r>
      <w:bookmarkEnd w:id="2"/>
    </w:p>
    <w:p w:rsidR="00AE6D6A" w:rsidRDefault="003A793D" w:rsidP="003A793D">
      <w:pPr>
        <w:spacing w:line="400" w:lineRule="exact"/>
        <w:rPr>
          <w:rFonts w:ascii="宋体" w:hAnsi="宋体"/>
          <w:bCs/>
          <w:color w:val="000000"/>
          <w:sz w:val="24"/>
        </w:rPr>
      </w:pPr>
      <w:r w:rsidRPr="0098664C">
        <w:rPr>
          <w:rFonts w:ascii="宋体" w:hAnsi="宋体" w:hint="eastAsia"/>
          <w:bCs/>
          <w:color w:val="000000"/>
          <w:sz w:val="24"/>
        </w:rPr>
        <w:t>附：报价单格式</w:t>
      </w:r>
    </w:p>
    <w:tbl>
      <w:tblPr>
        <w:tblW w:w="8522" w:type="dxa"/>
        <w:jc w:val="center"/>
        <w:tblLook w:val="04A0"/>
      </w:tblPr>
      <w:tblGrid>
        <w:gridCol w:w="417"/>
        <w:gridCol w:w="677"/>
        <w:gridCol w:w="3092"/>
        <w:gridCol w:w="548"/>
        <w:gridCol w:w="616"/>
        <w:gridCol w:w="792"/>
        <w:gridCol w:w="1178"/>
        <w:gridCol w:w="1202"/>
      </w:tblGrid>
      <w:tr w:rsidR="009922B2" w:rsidRPr="00BF6E7C" w:rsidTr="009922B2">
        <w:trPr>
          <w:trHeight w:val="540"/>
          <w:tblHeader/>
          <w:jc w:val="center"/>
        </w:trPr>
        <w:tc>
          <w:tcPr>
            <w:tcW w:w="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922B2" w:rsidRPr="00BF6E7C" w:rsidRDefault="009922B2" w:rsidP="00D03346">
            <w:pPr>
              <w:widowControl/>
              <w:jc w:val="center"/>
              <w:rPr>
                <w:rFonts w:ascii="宋体" w:eastAsia="宋体" w:hAnsi="宋体" w:cs="宋体"/>
                <w:b/>
                <w:bCs/>
                <w:color w:val="000000"/>
                <w:kern w:val="0"/>
                <w:sz w:val="20"/>
                <w:szCs w:val="20"/>
              </w:rPr>
            </w:pPr>
            <w:r w:rsidRPr="00BF6E7C">
              <w:rPr>
                <w:rFonts w:ascii="宋体" w:eastAsia="宋体" w:hAnsi="宋体" w:cs="宋体" w:hint="eastAsia"/>
                <w:b/>
                <w:bCs/>
                <w:color w:val="000000"/>
                <w:kern w:val="0"/>
                <w:sz w:val="20"/>
                <w:szCs w:val="20"/>
              </w:rPr>
              <w:t>序号</w:t>
            </w:r>
          </w:p>
        </w:tc>
        <w:tc>
          <w:tcPr>
            <w:tcW w:w="677" w:type="dxa"/>
            <w:tcBorders>
              <w:top w:val="single" w:sz="4" w:space="0" w:color="auto"/>
              <w:left w:val="nil"/>
              <w:bottom w:val="single" w:sz="4" w:space="0" w:color="auto"/>
              <w:right w:val="single" w:sz="4" w:space="0" w:color="auto"/>
            </w:tcBorders>
            <w:shd w:val="clear" w:color="auto" w:fill="auto"/>
            <w:vAlign w:val="center"/>
            <w:hideMark/>
          </w:tcPr>
          <w:p w:rsidR="009922B2" w:rsidRPr="00BF6E7C" w:rsidRDefault="005565CC" w:rsidP="00D03346">
            <w:pPr>
              <w:widowControl/>
              <w:jc w:val="center"/>
              <w:rPr>
                <w:rFonts w:ascii="宋体" w:eastAsia="宋体" w:hAnsi="宋体" w:cs="宋体"/>
                <w:b/>
                <w:bCs/>
                <w:color w:val="000000"/>
                <w:kern w:val="0"/>
                <w:sz w:val="20"/>
                <w:szCs w:val="20"/>
              </w:rPr>
            </w:pPr>
            <w:r>
              <w:rPr>
                <w:rFonts w:ascii="宋体" w:eastAsia="宋体" w:hAnsi="宋体" w:cs="宋体" w:hint="eastAsia"/>
                <w:b/>
                <w:bCs/>
                <w:color w:val="000000"/>
                <w:kern w:val="0"/>
                <w:sz w:val="20"/>
                <w:szCs w:val="20"/>
              </w:rPr>
              <w:t>材料</w:t>
            </w:r>
            <w:r w:rsidR="009922B2" w:rsidRPr="00BF6E7C">
              <w:rPr>
                <w:rFonts w:ascii="宋体" w:eastAsia="宋体" w:hAnsi="宋体" w:cs="宋体" w:hint="eastAsia"/>
                <w:b/>
                <w:bCs/>
                <w:color w:val="000000"/>
                <w:kern w:val="0"/>
                <w:sz w:val="20"/>
                <w:szCs w:val="20"/>
              </w:rPr>
              <w:t>名称</w:t>
            </w:r>
          </w:p>
        </w:tc>
        <w:tc>
          <w:tcPr>
            <w:tcW w:w="3092" w:type="dxa"/>
            <w:tcBorders>
              <w:top w:val="single" w:sz="4" w:space="0" w:color="auto"/>
              <w:left w:val="nil"/>
              <w:bottom w:val="single" w:sz="4" w:space="0" w:color="auto"/>
              <w:right w:val="single" w:sz="4" w:space="0" w:color="auto"/>
            </w:tcBorders>
            <w:shd w:val="clear" w:color="auto" w:fill="auto"/>
            <w:vAlign w:val="center"/>
            <w:hideMark/>
          </w:tcPr>
          <w:p w:rsidR="009922B2" w:rsidRPr="00BF6E7C" w:rsidRDefault="001E20CB" w:rsidP="00D03346">
            <w:pPr>
              <w:widowControl/>
              <w:jc w:val="center"/>
              <w:rPr>
                <w:rFonts w:ascii="宋体" w:eastAsia="宋体" w:hAnsi="宋体" w:cs="宋体"/>
                <w:b/>
                <w:bCs/>
                <w:color w:val="000000"/>
                <w:kern w:val="0"/>
                <w:sz w:val="20"/>
                <w:szCs w:val="20"/>
              </w:rPr>
            </w:pPr>
            <w:r>
              <w:rPr>
                <w:rFonts w:ascii="宋体" w:eastAsia="宋体" w:hAnsi="宋体" w:cs="宋体" w:hint="eastAsia"/>
                <w:b/>
                <w:bCs/>
                <w:color w:val="000000"/>
                <w:kern w:val="0"/>
                <w:sz w:val="20"/>
                <w:szCs w:val="20"/>
              </w:rPr>
              <w:t>品牌规格型号</w:t>
            </w:r>
          </w:p>
        </w:tc>
        <w:tc>
          <w:tcPr>
            <w:tcW w:w="548" w:type="dxa"/>
            <w:tcBorders>
              <w:top w:val="single" w:sz="4" w:space="0" w:color="auto"/>
              <w:left w:val="nil"/>
              <w:bottom w:val="single" w:sz="4" w:space="0" w:color="auto"/>
              <w:right w:val="single" w:sz="4" w:space="0" w:color="auto"/>
            </w:tcBorders>
            <w:shd w:val="clear" w:color="auto" w:fill="auto"/>
            <w:vAlign w:val="center"/>
            <w:hideMark/>
          </w:tcPr>
          <w:p w:rsidR="009922B2" w:rsidRPr="00BF6E7C" w:rsidRDefault="009922B2" w:rsidP="00D03346">
            <w:pPr>
              <w:widowControl/>
              <w:jc w:val="center"/>
              <w:rPr>
                <w:rFonts w:ascii="宋体" w:eastAsia="宋体" w:hAnsi="宋体" w:cs="宋体"/>
                <w:b/>
                <w:bCs/>
                <w:color w:val="000000"/>
                <w:kern w:val="0"/>
                <w:sz w:val="20"/>
                <w:szCs w:val="20"/>
              </w:rPr>
            </w:pPr>
            <w:r w:rsidRPr="00BF6E7C">
              <w:rPr>
                <w:rFonts w:ascii="宋体" w:eastAsia="宋体" w:hAnsi="宋体" w:cs="宋体" w:hint="eastAsia"/>
                <w:b/>
                <w:bCs/>
                <w:color w:val="000000"/>
                <w:kern w:val="0"/>
                <w:sz w:val="20"/>
                <w:szCs w:val="20"/>
              </w:rPr>
              <w:t>单位</w:t>
            </w:r>
          </w:p>
        </w:tc>
        <w:tc>
          <w:tcPr>
            <w:tcW w:w="616" w:type="dxa"/>
            <w:tcBorders>
              <w:top w:val="single" w:sz="4" w:space="0" w:color="auto"/>
              <w:left w:val="nil"/>
              <w:bottom w:val="single" w:sz="4" w:space="0" w:color="auto"/>
              <w:right w:val="single" w:sz="4" w:space="0" w:color="auto"/>
            </w:tcBorders>
            <w:shd w:val="clear" w:color="auto" w:fill="auto"/>
            <w:vAlign w:val="center"/>
            <w:hideMark/>
          </w:tcPr>
          <w:p w:rsidR="009922B2" w:rsidRPr="00BF6E7C" w:rsidRDefault="009922B2" w:rsidP="00D03346">
            <w:pPr>
              <w:widowControl/>
              <w:jc w:val="center"/>
              <w:rPr>
                <w:rFonts w:ascii="宋体" w:eastAsia="宋体" w:hAnsi="宋体" w:cs="宋体"/>
                <w:b/>
                <w:bCs/>
                <w:color w:val="000000"/>
                <w:kern w:val="0"/>
                <w:sz w:val="20"/>
                <w:szCs w:val="20"/>
              </w:rPr>
            </w:pPr>
            <w:r w:rsidRPr="00BF6E7C">
              <w:rPr>
                <w:rFonts w:ascii="宋体" w:eastAsia="宋体" w:hAnsi="宋体" w:cs="宋体" w:hint="eastAsia"/>
                <w:b/>
                <w:bCs/>
                <w:color w:val="000000"/>
                <w:kern w:val="0"/>
                <w:sz w:val="20"/>
                <w:szCs w:val="20"/>
              </w:rPr>
              <w:t>数量</w:t>
            </w:r>
          </w:p>
        </w:tc>
        <w:tc>
          <w:tcPr>
            <w:tcW w:w="792" w:type="dxa"/>
            <w:tcBorders>
              <w:top w:val="single" w:sz="4" w:space="0" w:color="auto"/>
              <w:left w:val="nil"/>
              <w:bottom w:val="single" w:sz="4" w:space="0" w:color="auto"/>
              <w:right w:val="single" w:sz="4" w:space="0" w:color="auto"/>
            </w:tcBorders>
            <w:vAlign w:val="center"/>
          </w:tcPr>
          <w:p w:rsidR="009922B2" w:rsidRDefault="009922B2" w:rsidP="009922B2">
            <w:pPr>
              <w:widowControl/>
              <w:jc w:val="center"/>
              <w:rPr>
                <w:rFonts w:ascii="宋体" w:eastAsia="宋体" w:hAnsi="宋体" w:cs="宋体"/>
                <w:b/>
                <w:bCs/>
                <w:color w:val="000000"/>
                <w:kern w:val="0"/>
                <w:sz w:val="20"/>
                <w:szCs w:val="20"/>
              </w:rPr>
            </w:pPr>
            <w:r>
              <w:rPr>
                <w:rFonts w:ascii="宋体" w:eastAsia="宋体" w:hAnsi="宋体" w:cs="宋体" w:hint="eastAsia"/>
                <w:b/>
                <w:bCs/>
                <w:color w:val="000000"/>
                <w:kern w:val="0"/>
                <w:sz w:val="20"/>
                <w:szCs w:val="20"/>
              </w:rPr>
              <w:t>单价/元</w:t>
            </w:r>
          </w:p>
        </w:tc>
        <w:tc>
          <w:tcPr>
            <w:tcW w:w="1178" w:type="dxa"/>
            <w:tcBorders>
              <w:top w:val="single" w:sz="4" w:space="0" w:color="auto"/>
              <w:left w:val="single" w:sz="4" w:space="0" w:color="auto"/>
              <w:bottom w:val="single" w:sz="4" w:space="0" w:color="auto"/>
              <w:right w:val="single" w:sz="4" w:space="0" w:color="auto"/>
            </w:tcBorders>
            <w:vAlign w:val="center"/>
          </w:tcPr>
          <w:p w:rsidR="009922B2" w:rsidRDefault="009922B2" w:rsidP="009922B2">
            <w:pPr>
              <w:widowControl/>
              <w:jc w:val="center"/>
              <w:rPr>
                <w:rFonts w:ascii="宋体" w:eastAsia="宋体" w:hAnsi="宋体" w:cs="宋体"/>
                <w:b/>
                <w:bCs/>
                <w:color w:val="000000"/>
                <w:kern w:val="0"/>
                <w:sz w:val="20"/>
                <w:szCs w:val="20"/>
              </w:rPr>
            </w:pPr>
            <w:r>
              <w:rPr>
                <w:rFonts w:ascii="宋体" w:eastAsia="宋体" w:hAnsi="宋体" w:cs="宋体" w:hint="eastAsia"/>
                <w:b/>
                <w:bCs/>
                <w:color w:val="000000"/>
                <w:kern w:val="0"/>
                <w:sz w:val="20"/>
                <w:szCs w:val="20"/>
              </w:rPr>
              <w:t>金额/元</w:t>
            </w:r>
          </w:p>
        </w:tc>
        <w:tc>
          <w:tcPr>
            <w:tcW w:w="12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922B2" w:rsidRPr="00BF6E7C" w:rsidRDefault="009922B2" w:rsidP="00D03346">
            <w:pPr>
              <w:widowControl/>
              <w:jc w:val="center"/>
              <w:rPr>
                <w:rFonts w:ascii="宋体" w:eastAsia="宋体" w:hAnsi="宋体" w:cs="宋体"/>
                <w:b/>
                <w:bCs/>
                <w:color w:val="000000"/>
                <w:kern w:val="0"/>
                <w:sz w:val="20"/>
                <w:szCs w:val="20"/>
              </w:rPr>
            </w:pPr>
            <w:r>
              <w:rPr>
                <w:rFonts w:ascii="宋体" w:eastAsia="宋体" w:hAnsi="宋体" w:cs="宋体" w:hint="eastAsia"/>
                <w:b/>
                <w:bCs/>
                <w:color w:val="000000"/>
                <w:kern w:val="0"/>
                <w:sz w:val="20"/>
                <w:szCs w:val="20"/>
              </w:rPr>
              <w:t>备注</w:t>
            </w:r>
          </w:p>
        </w:tc>
      </w:tr>
      <w:tr w:rsidR="009922B2" w:rsidRPr="00BF6E7C" w:rsidTr="004634E9">
        <w:trPr>
          <w:trHeight w:val="405"/>
          <w:jc w:val="center"/>
        </w:trPr>
        <w:tc>
          <w:tcPr>
            <w:tcW w:w="417" w:type="dxa"/>
            <w:tcBorders>
              <w:top w:val="nil"/>
              <w:left w:val="single" w:sz="4" w:space="0" w:color="auto"/>
              <w:bottom w:val="single" w:sz="4" w:space="0" w:color="auto"/>
              <w:right w:val="single" w:sz="4" w:space="0" w:color="auto"/>
            </w:tcBorders>
            <w:shd w:val="clear" w:color="auto" w:fill="auto"/>
            <w:vAlign w:val="center"/>
          </w:tcPr>
          <w:p w:rsidR="009922B2" w:rsidRPr="00BF6E7C" w:rsidRDefault="009922B2" w:rsidP="00D03346">
            <w:pPr>
              <w:widowControl/>
              <w:jc w:val="center"/>
              <w:rPr>
                <w:rFonts w:ascii="宋体" w:eastAsia="宋体" w:hAnsi="宋体" w:cs="宋体"/>
                <w:color w:val="000000"/>
                <w:kern w:val="0"/>
                <w:sz w:val="20"/>
                <w:szCs w:val="20"/>
              </w:rPr>
            </w:pPr>
          </w:p>
        </w:tc>
        <w:tc>
          <w:tcPr>
            <w:tcW w:w="677" w:type="dxa"/>
            <w:tcBorders>
              <w:top w:val="nil"/>
              <w:left w:val="nil"/>
              <w:bottom w:val="single" w:sz="4" w:space="0" w:color="auto"/>
              <w:right w:val="single" w:sz="4" w:space="0" w:color="auto"/>
            </w:tcBorders>
            <w:shd w:val="clear" w:color="auto" w:fill="auto"/>
            <w:vAlign w:val="center"/>
          </w:tcPr>
          <w:p w:rsidR="009922B2" w:rsidRPr="00BF6E7C" w:rsidRDefault="009922B2" w:rsidP="00D03346">
            <w:pPr>
              <w:widowControl/>
              <w:jc w:val="left"/>
              <w:rPr>
                <w:rFonts w:ascii="宋体" w:eastAsia="宋体" w:hAnsi="宋体" w:cs="宋体"/>
                <w:color w:val="000000"/>
                <w:kern w:val="0"/>
                <w:sz w:val="20"/>
                <w:szCs w:val="20"/>
              </w:rPr>
            </w:pPr>
          </w:p>
        </w:tc>
        <w:tc>
          <w:tcPr>
            <w:tcW w:w="3092" w:type="dxa"/>
            <w:tcBorders>
              <w:top w:val="nil"/>
              <w:left w:val="nil"/>
              <w:bottom w:val="single" w:sz="4" w:space="0" w:color="auto"/>
              <w:right w:val="single" w:sz="4" w:space="0" w:color="auto"/>
            </w:tcBorders>
            <w:shd w:val="clear" w:color="auto" w:fill="auto"/>
            <w:vAlign w:val="center"/>
          </w:tcPr>
          <w:p w:rsidR="009922B2" w:rsidRPr="00BF6E7C" w:rsidRDefault="009922B2" w:rsidP="00D03346">
            <w:pPr>
              <w:widowControl/>
              <w:jc w:val="left"/>
              <w:rPr>
                <w:rFonts w:ascii="宋体" w:eastAsia="宋体" w:hAnsi="宋体" w:cs="宋体"/>
                <w:color w:val="000000"/>
                <w:kern w:val="0"/>
                <w:sz w:val="20"/>
                <w:szCs w:val="20"/>
              </w:rPr>
            </w:pPr>
          </w:p>
        </w:tc>
        <w:tc>
          <w:tcPr>
            <w:tcW w:w="548" w:type="dxa"/>
            <w:tcBorders>
              <w:top w:val="nil"/>
              <w:left w:val="nil"/>
              <w:bottom w:val="single" w:sz="4" w:space="0" w:color="auto"/>
              <w:right w:val="single" w:sz="4" w:space="0" w:color="auto"/>
            </w:tcBorders>
            <w:shd w:val="clear" w:color="auto" w:fill="auto"/>
            <w:vAlign w:val="center"/>
          </w:tcPr>
          <w:p w:rsidR="009922B2" w:rsidRPr="00BF6E7C" w:rsidRDefault="009922B2" w:rsidP="00D03346">
            <w:pPr>
              <w:widowControl/>
              <w:jc w:val="center"/>
              <w:rPr>
                <w:rFonts w:ascii="宋体" w:eastAsia="宋体" w:hAnsi="宋体" w:cs="宋体"/>
                <w:color w:val="000000"/>
                <w:kern w:val="0"/>
                <w:sz w:val="20"/>
                <w:szCs w:val="20"/>
              </w:rPr>
            </w:pPr>
          </w:p>
        </w:tc>
        <w:tc>
          <w:tcPr>
            <w:tcW w:w="616" w:type="dxa"/>
            <w:tcBorders>
              <w:top w:val="nil"/>
              <w:left w:val="nil"/>
              <w:bottom w:val="single" w:sz="4" w:space="0" w:color="auto"/>
              <w:right w:val="single" w:sz="4" w:space="0" w:color="auto"/>
            </w:tcBorders>
            <w:shd w:val="clear" w:color="auto" w:fill="auto"/>
            <w:vAlign w:val="center"/>
          </w:tcPr>
          <w:p w:rsidR="009922B2" w:rsidRPr="00BF6E7C" w:rsidRDefault="009922B2" w:rsidP="00D03346">
            <w:pPr>
              <w:widowControl/>
              <w:jc w:val="center"/>
              <w:rPr>
                <w:rFonts w:ascii="宋体" w:eastAsia="宋体" w:hAnsi="宋体" w:cs="宋体"/>
                <w:color w:val="000000"/>
                <w:kern w:val="0"/>
                <w:sz w:val="20"/>
                <w:szCs w:val="20"/>
              </w:rPr>
            </w:pPr>
          </w:p>
        </w:tc>
        <w:tc>
          <w:tcPr>
            <w:tcW w:w="792" w:type="dxa"/>
            <w:tcBorders>
              <w:top w:val="single" w:sz="4" w:space="0" w:color="auto"/>
              <w:left w:val="nil"/>
              <w:bottom w:val="single" w:sz="4" w:space="0" w:color="auto"/>
              <w:right w:val="single" w:sz="4" w:space="0" w:color="auto"/>
            </w:tcBorders>
            <w:vAlign w:val="center"/>
          </w:tcPr>
          <w:p w:rsidR="009922B2" w:rsidRPr="00BF6E7C" w:rsidRDefault="009922B2" w:rsidP="009922B2">
            <w:pPr>
              <w:widowControl/>
              <w:jc w:val="center"/>
              <w:rPr>
                <w:rFonts w:ascii="宋体" w:eastAsia="宋体" w:hAnsi="宋体" w:cs="宋体"/>
                <w:color w:val="000000"/>
                <w:kern w:val="0"/>
                <w:sz w:val="20"/>
                <w:szCs w:val="20"/>
              </w:rPr>
            </w:pPr>
          </w:p>
        </w:tc>
        <w:tc>
          <w:tcPr>
            <w:tcW w:w="1178" w:type="dxa"/>
            <w:tcBorders>
              <w:top w:val="nil"/>
              <w:left w:val="single" w:sz="4" w:space="0" w:color="auto"/>
              <w:bottom w:val="single" w:sz="4" w:space="0" w:color="auto"/>
              <w:right w:val="single" w:sz="4" w:space="0" w:color="auto"/>
            </w:tcBorders>
            <w:vAlign w:val="center"/>
          </w:tcPr>
          <w:p w:rsidR="009922B2" w:rsidRPr="00BF6E7C" w:rsidRDefault="009922B2" w:rsidP="009922B2">
            <w:pPr>
              <w:widowControl/>
              <w:jc w:val="center"/>
              <w:rPr>
                <w:rFonts w:ascii="宋体" w:eastAsia="宋体" w:hAnsi="宋体" w:cs="宋体"/>
                <w:color w:val="000000"/>
                <w:kern w:val="0"/>
                <w:sz w:val="20"/>
                <w:szCs w:val="20"/>
              </w:rPr>
            </w:pPr>
          </w:p>
        </w:tc>
        <w:tc>
          <w:tcPr>
            <w:tcW w:w="1202" w:type="dxa"/>
            <w:tcBorders>
              <w:top w:val="nil"/>
              <w:left w:val="single" w:sz="4" w:space="0" w:color="auto"/>
              <w:bottom w:val="single" w:sz="4" w:space="0" w:color="auto"/>
              <w:right w:val="single" w:sz="4" w:space="0" w:color="auto"/>
            </w:tcBorders>
            <w:shd w:val="clear" w:color="auto" w:fill="auto"/>
            <w:vAlign w:val="center"/>
          </w:tcPr>
          <w:p w:rsidR="009922B2" w:rsidRPr="00BF6E7C" w:rsidRDefault="009922B2" w:rsidP="00D03346">
            <w:pPr>
              <w:widowControl/>
              <w:jc w:val="center"/>
              <w:rPr>
                <w:rFonts w:ascii="宋体" w:eastAsia="宋体" w:hAnsi="宋体" w:cs="宋体"/>
                <w:color w:val="000000"/>
                <w:kern w:val="0"/>
                <w:sz w:val="20"/>
                <w:szCs w:val="20"/>
              </w:rPr>
            </w:pPr>
          </w:p>
        </w:tc>
      </w:tr>
      <w:tr w:rsidR="009922B2" w:rsidRPr="00BF6E7C" w:rsidTr="004634E9">
        <w:trPr>
          <w:trHeight w:val="525"/>
          <w:jc w:val="center"/>
        </w:trPr>
        <w:tc>
          <w:tcPr>
            <w:tcW w:w="417" w:type="dxa"/>
            <w:tcBorders>
              <w:top w:val="nil"/>
              <w:left w:val="single" w:sz="4" w:space="0" w:color="auto"/>
              <w:bottom w:val="single" w:sz="4" w:space="0" w:color="auto"/>
              <w:right w:val="single" w:sz="4" w:space="0" w:color="auto"/>
            </w:tcBorders>
            <w:shd w:val="clear" w:color="auto" w:fill="auto"/>
            <w:vAlign w:val="center"/>
          </w:tcPr>
          <w:p w:rsidR="009922B2" w:rsidRPr="00BF6E7C" w:rsidRDefault="009922B2" w:rsidP="00D03346">
            <w:pPr>
              <w:widowControl/>
              <w:jc w:val="center"/>
              <w:rPr>
                <w:rFonts w:ascii="宋体" w:eastAsia="宋体" w:hAnsi="宋体" w:cs="宋体"/>
                <w:color w:val="000000"/>
                <w:kern w:val="0"/>
                <w:sz w:val="20"/>
                <w:szCs w:val="20"/>
              </w:rPr>
            </w:pPr>
          </w:p>
        </w:tc>
        <w:tc>
          <w:tcPr>
            <w:tcW w:w="677" w:type="dxa"/>
            <w:tcBorders>
              <w:top w:val="nil"/>
              <w:left w:val="nil"/>
              <w:bottom w:val="single" w:sz="4" w:space="0" w:color="auto"/>
              <w:right w:val="single" w:sz="4" w:space="0" w:color="auto"/>
            </w:tcBorders>
            <w:shd w:val="clear" w:color="auto" w:fill="auto"/>
            <w:vAlign w:val="center"/>
          </w:tcPr>
          <w:p w:rsidR="009922B2" w:rsidRPr="00BF6E7C" w:rsidRDefault="009922B2" w:rsidP="00D03346">
            <w:pPr>
              <w:widowControl/>
              <w:jc w:val="left"/>
              <w:rPr>
                <w:rFonts w:ascii="宋体" w:eastAsia="宋体" w:hAnsi="宋体" w:cs="宋体"/>
                <w:color w:val="000000"/>
                <w:kern w:val="0"/>
                <w:sz w:val="20"/>
                <w:szCs w:val="20"/>
              </w:rPr>
            </w:pPr>
          </w:p>
        </w:tc>
        <w:tc>
          <w:tcPr>
            <w:tcW w:w="3092" w:type="dxa"/>
            <w:tcBorders>
              <w:top w:val="nil"/>
              <w:left w:val="nil"/>
              <w:bottom w:val="single" w:sz="4" w:space="0" w:color="auto"/>
              <w:right w:val="single" w:sz="4" w:space="0" w:color="auto"/>
            </w:tcBorders>
            <w:shd w:val="clear" w:color="auto" w:fill="auto"/>
            <w:vAlign w:val="center"/>
          </w:tcPr>
          <w:p w:rsidR="009922B2" w:rsidRPr="00BF6E7C" w:rsidRDefault="009922B2" w:rsidP="00D03346">
            <w:pPr>
              <w:widowControl/>
              <w:jc w:val="left"/>
              <w:rPr>
                <w:rFonts w:ascii="宋体" w:eastAsia="宋体" w:hAnsi="宋体" w:cs="宋体"/>
                <w:color w:val="000000"/>
                <w:kern w:val="0"/>
                <w:sz w:val="20"/>
                <w:szCs w:val="20"/>
              </w:rPr>
            </w:pPr>
          </w:p>
        </w:tc>
        <w:tc>
          <w:tcPr>
            <w:tcW w:w="548" w:type="dxa"/>
            <w:tcBorders>
              <w:top w:val="nil"/>
              <w:left w:val="nil"/>
              <w:bottom w:val="single" w:sz="4" w:space="0" w:color="auto"/>
              <w:right w:val="single" w:sz="4" w:space="0" w:color="auto"/>
            </w:tcBorders>
            <w:shd w:val="clear" w:color="auto" w:fill="auto"/>
            <w:vAlign w:val="center"/>
          </w:tcPr>
          <w:p w:rsidR="009922B2" w:rsidRPr="00BF6E7C" w:rsidRDefault="009922B2" w:rsidP="00D03346">
            <w:pPr>
              <w:widowControl/>
              <w:jc w:val="center"/>
              <w:rPr>
                <w:rFonts w:ascii="宋体" w:eastAsia="宋体" w:hAnsi="宋体" w:cs="宋体"/>
                <w:color w:val="000000"/>
                <w:kern w:val="0"/>
                <w:sz w:val="20"/>
                <w:szCs w:val="20"/>
              </w:rPr>
            </w:pPr>
          </w:p>
        </w:tc>
        <w:tc>
          <w:tcPr>
            <w:tcW w:w="616" w:type="dxa"/>
            <w:tcBorders>
              <w:top w:val="nil"/>
              <w:left w:val="nil"/>
              <w:bottom w:val="single" w:sz="4" w:space="0" w:color="auto"/>
              <w:right w:val="single" w:sz="4" w:space="0" w:color="auto"/>
            </w:tcBorders>
            <w:shd w:val="clear" w:color="auto" w:fill="auto"/>
            <w:vAlign w:val="center"/>
          </w:tcPr>
          <w:p w:rsidR="009922B2" w:rsidRPr="00BF6E7C" w:rsidRDefault="009922B2" w:rsidP="00D03346">
            <w:pPr>
              <w:widowControl/>
              <w:jc w:val="center"/>
              <w:rPr>
                <w:rFonts w:ascii="宋体" w:eastAsia="宋体" w:hAnsi="宋体" w:cs="宋体"/>
                <w:color w:val="000000"/>
                <w:kern w:val="0"/>
                <w:sz w:val="20"/>
                <w:szCs w:val="20"/>
              </w:rPr>
            </w:pPr>
          </w:p>
        </w:tc>
        <w:tc>
          <w:tcPr>
            <w:tcW w:w="792" w:type="dxa"/>
            <w:tcBorders>
              <w:top w:val="single" w:sz="4" w:space="0" w:color="auto"/>
              <w:left w:val="nil"/>
              <w:bottom w:val="single" w:sz="4" w:space="0" w:color="auto"/>
              <w:right w:val="single" w:sz="4" w:space="0" w:color="auto"/>
            </w:tcBorders>
            <w:vAlign w:val="center"/>
          </w:tcPr>
          <w:p w:rsidR="009922B2" w:rsidRPr="00BF6E7C" w:rsidRDefault="009922B2" w:rsidP="009922B2">
            <w:pPr>
              <w:widowControl/>
              <w:jc w:val="center"/>
              <w:rPr>
                <w:rFonts w:ascii="宋体" w:eastAsia="宋体" w:hAnsi="宋体" w:cs="宋体"/>
                <w:color w:val="000000"/>
                <w:kern w:val="0"/>
                <w:sz w:val="20"/>
                <w:szCs w:val="20"/>
              </w:rPr>
            </w:pPr>
          </w:p>
        </w:tc>
        <w:tc>
          <w:tcPr>
            <w:tcW w:w="1178" w:type="dxa"/>
            <w:tcBorders>
              <w:top w:val="nil"/>
              <w:left w:val="single" w:sz="4" w:space="0" w:color="auto"/>
              <w:bottom w:val="single" w:sz="4" w:space="0" w:color="auto"/>
              <w:right w:val="single" w:sz="4" w:space="0" w:color="auto"/>
            </w:tcBorders>
            <w:vAlign w:val="center"/>
          </w:tcPr>
          <w:p w:rsidR="009922B2" w:rsidRPr="00BF6E7C" w:rsidRDefault="009922B2" w:rsidP="009922B2">
            <w:pPr>
              <w:widowControl/>
              <w:jc w:val="center"/>
              <w:rPr>
                <w:rFonts w:ascii="宋体" w:eastAsia="宋体" w:hAnsi="宋体" w:cs="宋体"/>
                <w:color w:val="000000"/>
                <w:kern w:val="0"/>
                <w:sz w:val="20"/>
                <w:szCs w:val="20"/>
              </w:rPr>
            </w:pPr>
          </w:p>
        </w:tc>
        <w:tc>
          <w:tcPr>
            <w:tcW w:w="1202" w:type="dxa"/>
            <w:tcBorders>
              <w:top w:val="nil"/>
              <w:left w:val="single" w:sz="4" w:space="0" w:color="auto"/>
              <w:bottom w:val="single" w:sz="4" w:space="0" w:color="auto"/>
              <w:right w:val="single" w:sz="4" w:space="0" w:color="auto"/>
            </w:tcBorders>
            <w:shd w:val="clear" w:color="auto" w:fill="auto"/>
            <w:vAlign w:val="center"/>
          </w:tcPr>
          <w:p w:rsidR="009922B2" w:rsidRPr="00BF6E7C" w:rsidRDefault="009922B2" w:rsidP="00D03346">
            <w:pPr>
              <w:widowControl/>
              <w:jc w:val="center"/>
              <w:rPr>
                <w:rFonts w:ascii="宋体" w:eastAsia="宋体" w:hAnsi="宋体" w:cs="宋体"/>
                <w:color w:val="000000"/>
                <w:kern w:val="0"/>
                <w:sz w:val="20"/>
                <w:szCs w:val="20"/>
              </w:rPr>
            </w:pPr>
          </w:p>
        </w:tc>
      </w:tr>
      <w:tr w:rsidR="009922B2" w:rsidRPr="00BF6E7C" w:rsidTr="004634E9">
        <w:trPr>
          <w:trHeight w:val="450"/>
          <w:jc w:val="center"/>
        </w:trPr>
        <w:tc>
          <w:tcPr>
            <w:tcW w:w="417" w:type="dxa"/>
            <w:tcBorders>
              <w:top w:val="nil"/>
              <w:left w:val="single" w:sz="4" w:space="0" w:color="auto"/>
              <w:bottom w:val="single" w:sz="4" w:space="0" w:color="auto"/>
              <w:right w:val="single" w:sz="4" w:space="0" w:color="auto"/>
            </w:tcBorders>
            <w:shd w:val="clear" w:color="auto" w:fill="auto"/>
            <w:vAlign w:val="center"/>
          </w:tcPr>
          <w:p w:rsidR="009922B2" w:rsidRPr="00BF6E7C" w:rsidRDefault="009922B2" w:rsidP="00D03346">
            <w:pPr>
              <w:widowControl/>
              <w:jc w:val="center"/>
              <w:rPr>
                <w:rFonts w:ascii="宋体" w:eastAsia="宋体" w:hAnsi="宋体" w:cs="宋体"/>
                <w:color w:val="000000"/>
                <w:kern w:val="0"/>
                <w:sz w:val="20"/>
                <w:szCs w:val="20"/>
              </w:rPr>
            </w:pPr>
          </w:p>
        </w:tc>
        <w:tc>
          <w:tcPr>
            <w:tcW w:w="677" w:type="dxa"/>
            <w:tcBorders>
              <w:top w:val="nil"/>
              <w:left w:val="nil"/>
              <w:bottom w:val="single" w:sz="4" w:space="0" w:color="auto"/>
              <w:right w:val="single" w:sz="4" w:space="0" w:color="auto"/>
            </w:tcBorders>
            <w:shd w:val="clear" w:color="auto" w:fill="auto"/>
            <w:vAlign w:val="center"/>
          </w:tcPr>
          <w:p w:rsidR="009922B2" w:rsidRPr="00BF6E7C" w:rsidRDefault="009922B2" w:rsidP="00D03346">
            <w:pPr>
              <w:widowControl/>
              <w:jc w:val="left"/>
              <w:rPr>
                <w:rFonts w:ascii="宋体" w:eastAsia="宋体" w:hAnsi="宋体" w:cs="宋体"/>
                <w:color w:val="000000"/>
                <w:kern w:val="0"/>
                <w:sz w:val="20"/>
                <w:szCs w:val="20"/>
              </w:rPr>
            </w:pPr>
          </w:p>
        </w:tc>
        <w:tc>
          <w:tcPr>
            <w:tcW w:w="3092" w:type="dxa"/>
            <w:tcBorders>
              <w:top w:val="nil"/>
              <w:left w:val="nil"/>
              <w:bottom w:val="single" w:sz="4" w:space="0" w:color="auto"/>
              <w:right w:val="single" w:sz="4" w:space="0" w:color="auto"/>
            </w:tcBorders>
            <w:shd w:val="clear" w:color="auto" w:fill="auto"/>
            <w:vAlign w:val="center"/>
          </w:tcPr>
          <w:p w:rsidR="009922B2" w:rsidRPr="00BF6E7C" w:rsidRDefault="009922B2" w:rsidP="00D03346">
            <w:pPr>
              <w:widowControl/>
              <w:jc w:val="left"/>
              <w:rPr>
                <w:rFonts w:ascii="宋体" w:eastAsia="宋体" w:hAnsi="宋体" w:cs="宋体"/>
                <w:color w:val="000000"/>
                <w:kern w:val="0"/>
                <w:sz w:val="20"/>
                <w:szCs w:val="20"/>
              </w:rPr>
            </w:pPr>
          </w:p>
        </w:tc>
        <w:tc>
          <w:tcPr>
            <w:tcW w:w="548" w:type="dxa"/>
            <w:tcBorders>
              <w:top w:val="nil"/>
              <w:left w:val="nil"/>
              <w:bottom w:val="single" w:sz="4" w:space="0" w:color="auto"/>
              <w:right w:val="single" w:sz="4" w:space="0" w:color="auto"/>
            </w:tcBorders>
            <w:shd w:val="clear" w:color="auto" w:fill="auto"/>
            <w:vAlign w:val="center"/>
          </w:tcPr>
          <w:p w:rsidR="009922B2" w:rsidRPr="00BF6E7C" w:rsidRDefault="009922B2" w:rsidP="00D03346">
            <w:pPr>
              <w:widowControl/>
              <w:jc w:val="center"/>
              <w:rPr>
                <w:rFonts w:ascii="宋体" w:eastAsia="宋体" w:hAnsi="宋体" w:cs="宋体"/>
                <w:color w:val="000000"/>
                <w:kern w:val="0"/>
                <w:sz w:val="20"/>
                <w:szCs w:val="20"/>
              </w:rPr>
            </w:pPr>
          </w:p>
        </w:tc>
        <w:tc>
          <w:tcPr>
            <w:tcW w:w="616" w:type="dxa"/>
            <w:tcBorders>
              <w:top w:val="nil"/>
              <w:left w:val="nil"/>
              <w:bottom w:val="single" w:sz="4" w:space="0" w:color="auto"/>
              <w:right w:val="single" w:sz="4" w:space="0" w:color="auto"/>
            </w:tcBorders>
            <w:shd w:val="clear" w:color="auto" w:fill="auto"/>
            <w:vAlign w:val="center"/>
          </w:tcPr>
          <w:p w:rsidR="009922B2" w:rsidRPr="00BF6E7C" w:rsidRDefault="009922B2" w:rsidP="00D03346">
            <w:pPr>
              <w:widowControl/>
              <w:jc w:val="center"/>
              <w:rPr>
                <w:rFonts w:ascii="宋体" w:eastAsia="宋体" w:hAnsi="宋体" w:cs="宋体"/>
                <w:color w:val="000000"/>
                <w:kern w:val="0"/>
                <w:sz w:val="20"/>
                <w:szCs w:val="20"/>
              </w:rPr>
            </w:pPr>
          </w:p>
        </w:tc>
        <w:tc>
          <w:tcPr>
            <w:tcW w:w="792" w:type="dxa"/>
            <w:tcBorders>
              <w:top w:val="single" w:sz="4" w:space="0" w:color="auto"/>
              <w:left w:val="nil"/>
              <w:bottom w:val="single" w:sz="4" w:space="0" w:color="auto"/>
              <w:right w:val="single" w:sz="4" w:space="0" w:color="auto"/>
            </w:tcBorders>
            <w:vAlign w:val="center"/>
          </w:tcPr>
          <w:p w:rsidR="009922B2" w:rsidRPr="00BF6E7C" w:rsidRDefault="009922B2" w:rsidP="009922B2">
            <w:pPr>
              <w:widowControl/>
              <w:jc w:val="center"/>
              <w:rPr>
                <w:rFonts w:ascii="宋体" w:eastAsia="宋体" w:hAnsi="宋体" w:cs="宋体"/>
                <w:color w:val="000000"/>
                <w:kern w:val="0"/>
                <w:sz w:val="20"/>
                <w:szCs w:val="20"/>
              </w:rPr>
            </w:pPr>
          </w:p>
        </w:tc>
        <w:tc>
          <w:tcPr>
            <w:tcW w:w="1178" w:type="dxa"/>
            <w:tcBorders>
              <w:top w:val="nil"/>
              <w:left w:val="single" w:sz="4" w:space="0" w:color="auto"/>
              <w:bottom w:val="single" w:sz="4" w:space="0" w:color="auto"/>
              <w:right w:val="single" w:sz="4" w:space="0" w:color="auto"/>
            </w:tcBorders>
            <w:vAlign w:val="center"/>
          </w:tcPr>
          <w:p w:rsidR="009922B2" w:rsidRPr="00BF6E7C" w:rsidRDefault="009922B2" w:rsidP="009922B2">
            <w:pPr>
              <w:widowControl/>
              <w:jc w:val="center"/>
              <w:rPr>
                <w:rFonts w:ascii="宋体" w:eastAsia="宋体" w:hAnsi="宋体" w:cs="宋体"/>
                <w:color w:val="000000"/>
                <w:kern w:val="0"/>
                <w:sz w:val="20"/>
                <w:szCs w:val="20"/>
              </w:rPr>
            </w:pPr>
          </w:p>
        </w:tc>
        <w:tc>
          <w:tcPr>
            <w:tcW w:w="1202" w:type="dxa"/>
            <w:tcBorders>
              <w:top w:val="nil"/>
              <w:left w:val="single" w:sz="4" w:space="0" w:color="auto"/>
              <w:bottom w:val="single" w:sz="4" w:space="0" w:color="auto"/>
              <w:right w:val="single" w:sz="4" w:space="0" w:color="auto"/>
            </w:tcBorders>
            <w:shd w:val="clear" w:color="auto" w:fill="auto"/>
            <w:vAlign w:val="center"/>
          </w:tcPr>
          <w:p w:rsidR="009922B2" w:rsidRPr="00BF6E7C" w:rsidRDefault="009922B2" w:rsidP="00D03346">
            <w:pPr>
              <w:widowControl/>
              <w:jc w:val="center"/>
              <w:rPr>
                <w:rFonts w:ascii="宋体" w:eastAsia="宋体" w:hAnsi="宋体" w:cs="宋体"/>
                <w:color w:val="000000"/>
                <w:kern w:val="0"/>
                <w:sz w:val="20"/>
                <w:szCs w:val="20"/>
              </w:rPr>
            </w:pPr>
          </w:p>
        </w:tc>
      </w:tr>
      <w:tr w:rsidR="001E20CB" w:rsidRPr="00BF6E7C" w:rsidTr="009922B2">
        <w:trPr>
          <w:trHeight w:val="450"/>
          <w:jc w:val="center"/>
        </w:trPr>
        <w:tc>
          <w:tcPr>
            <w:tcW w:w="417" w:type="dxa"/>
            <w:tcBorders>
              <w:top w:val="nil"/>
              <w:left w:val="single" w:sz="4" w:space="0" w:color="auto"/>
              <w:bottom w:val="single" w:sz="4" w:space="0" w:color="auto"/>
              <w:right w:val="single" w:sz="4" w:space="0" w:color="auto"/>
            </w:tcBorders>
            <w:shd w:val="clear" w:color="auto" w:fill="auto"/>
            <w:vAlign w:val="center"/>
          </w:tcPr>
          <w:p w:rsidR="001E20CB" w:rsidRDefault="001E20CB" w:rsidP="00D03346">
            <w:pPr>
              <w:widowControl/>
              <w:jc w:val="center"/>
              <w:rPr>
                <w:rFonts w:ascii="宋体" w:eastAsia="宋体" w:hAnsi="宋体" w:cs="宋体"/>
                <w:color w:val="000000"/>
                <w:kern w:val="0"/>
                <w:sz w:val="20"/>
                <w:szCs w:val="20"/>
              </w:rPr>
            </w:pPr>
          </w:p>
        </w:tc>
        <w:tc>
          <w:tcPr>
            <w:tcW w:w="677" w:type="dxa"/>
            <w:tcBorders>
              <w:top w:val="nil"/>
              <w:left w:val="nil"/>
              <w:bottom w:val="single" w:sz="4" w:space="0" w:color="auto"/>
              <w:right w:val="single" w:sz="4" w:space="0" w:color="auto"/>
            </w:tcBorders>
            <w:shd w:val="clear" w:color="auto" w:fill="auto"/>
            <w:vAlign w:val="center"/>
          </w:tcPr>
          <w:p w:rsidR="001E20CB" w:rsidRPr="008C6EB0" w:rsidRDefault="001E20CB" w:rsidP="00D03346">
            <w:pPr>
              <w:widowControl/>
              <w:jc w:val="left"/>
              <w:rPr>
                <w:rFonts w:ascii="宋体" w:eastAsia="宋体" w:hAnsi="宋体" w:cs="宋体"/>
                <w:color w:val="000000"/>
                <w:kern w:val="0"/>
                <w:sz w:val="20"/>
                <w:szCs w:val="20"/>
              </w:rPr>
            </w:pPr>
          </w:p>
        </w:tc>
        <w:tc>
          <w:tcPr>
            <w:tcW w:w="3092" w:type="dxa"/>
            <w:tcBorders>
              <w:top w:val="nil"/>
              <w:left w:val="nil"/>
              <w:bottom w:val="single" w:sz="4" w:space="0" w:color="auto"/>
              <w:right w:val="single" w:sz="4" w:space="0" w:color="auto"/>
            </w:tcBorders>
            <w:shd w:val="clear" w:color="auto" w:fill="auto"/>
            <w:vAlign w:val="center"/>
          </w:tcPr>
          <w:p w:rsidR="001E20CB" w:rsidRDefault="001E20CB" w:rsidP="00D03346">
            <w:pPr>
              <w:rPr>
                <w:rFonts w:ascii="宋体"/>
                <w:szCs w:val="24"/>
              </w:rPr>
            </w:pPr>
          </w:p>
        </w:tc>
        <w:tc>
          <w:tcPr>
            <w:tcW w:w="548" w:type="dxa"/>
            <w:tcBorders>
              <w:top w:val="nil"/>
              <w:left w:val="nil"/>
              <w:bottom w:val="single" w:sz="4" w:space="0" w:color="auto"/>
              <w:right w:val="single" w:sz="4" w:space="0" w:color="auto"/>
            </w:tcBorders>
            <w:shd w:val="clear" w:color="auto" w:fill="auto"/>
            <w:vAlign w:val="center"/>
          </w:tcPr>
          <w:p w:rsidR="001E20CB" w:rsidRPr="008C6EB0" w:rsidRDefault="001E20CB" w:rsidP="00D03346">
            <w:pPr>
              <w:widowControl/>
              <w:jc w:val="center"/>
              <w:rPr>
                <w:rFonts w:ascii="宋体" w:eastAsia="宋体" w:hAnsi="宋体" w:cs="宋体"/>
                <w:color w:val="000000"/>
                <w:kern w:val="0"/>
                <w:sz w:val="20"/>
                <w:szCs w:val="20"/>
              </w:rPr>
            </w:pPr>
          </w:p>
        </w:tc>
        <w:tc>
          <w:tcPr>
            <w:tcW w:w="616" w:type="dxa"/>
            <w:tcBorders>
              <w:top w:val="nil"/>
              <w:left w:val="nil"/>
              <w:bottom w:val="single" w:sz="4" w:space="0" w:color="auto"/>
              <w:right w:val="single" w:sz="4" w:space="0" w:color="auto"/>
            </w:tcBorders>
            <w:shd w:val="clear" w:color="auto" w:fill="auto"/>
            <w:vAlign w:val="center"/>
          </w:tcPr>
          <w:p w:rsidR="001E20CB" w:rsidRPr="008C6EB0" w:rsidRDefault="001E20CB" w:rsidP="00CD6D73">
            <w:pPr>
              <w:widowControl/>
              <w:jc w:val="center"/>
              <w:rPr>
                <w:rFonts w:ascii="宋体" w:eastAsia="宋体" w:hAnsi="宋体" w:cs="宋体"/>
                <w:color w:val="000000"/>
                <w:kern w:val="0"/>
                <w:sz w:val="20"/>
                <w:szCs w:val="20"/>
              </w:rPr>
            </w:pPr>
          </w:p>
        </w:tc>
        <w:tc>
          <w:tcPr>
            <w:tcW w:w="792" w:type="dxa"/>
            <w:tcBorders>
              <w:top w:val="single" w:sz="4" w:space="0" w:color="auto"/>
              <w:left w:val="nil"/>
              <w:bottom w:val="single" w:sz="4" w:space="0" w:color="auto"/>
              <w:right w:val="single" w:sz="4" w:space="0" w:color="auto"/>
            </w:tcBorders>
            <w:vAlign w:val="center"/>
          </w:tcPr>
          <w:p w:rsidR="001E20CB" w:rsidRPr="00BF6E7C" w:rsidRDefault="001E20CB" w:rsidP="009922B2">
            <w:pPr>
              <w:widowControl/>
              <w:jc w:val="center"/>
              <w:rPr>
                <w:rFonts w:ascii="宋体" w:eastAsia="宋体" w:hAnsi="宋体" w:cs="宋体"/>
                <w:color w:val="000000"/>
                <w:kern w:val="0"/>
                <w:sz w:val="20"/>
                <w:szCs w:val="20"/>
              </w:rPr>
            </w:pPr>
          </w:p>
        </w:tc>
        <w:tc>
          <w:tcPr>
            <w:tcW w:w="1178" w:type="dxa"/>
            <w:tcBorders>
              <w:top w:val="nil"/>
              <w:left w:val="single" w:sz="4" w:space="0" w:color="auto"/>
              <w:bottom w:val="single" w:sz="4" w:space="0" w:color="auto"/>
              <w:right w:val="single" w:sz="4" w:space="0" w:color="auto"/>
            </w:tcBorders>
            <w:vAlign w:val="center"/>
          </w:tcPr>
          <w:p w:rsidR="001E20CB" w:rsidRPr="00BF6E7C" w:rsidRDefault="001E20CB" w:rsidP="009922B2">
            <w:pPr>
              <w:widowControl/>
              <w:jc w:val="center"/>
              <w:rPr>
                <w:rFonts w:ascii="宋体" w:eastAsia="宋体" w:hAnsi="宋体" w:cs="宋体"/>
                <w:color w:val="000000"/>
                <w:kern w:val="0"/>
                <w:sz w:val="20"/>
                <w:szCs w:val="20"/>
              </w:rPr>
            </w:pPr>
          </w:p>
        </w:tc>
        <w:tc>
          <w:tcPr>
            <w:tcW w:w="1202" w:type="dxa"/>
            <w:tcBorders>
              <w:top w:val="nil"/>
              <w:left w:val="single" w:sz="4" w:space="0" w:color="auto"/>
              <w:bottom w:val="single" w:sz="4" w:space="0" w:color="auto"/>
              <w:right w:val="single" w:sz="4" w:space="0" w:color="auto"/>
            </w:tcBorders>
            <w:shd w:val="clear" w:color="auto" w:fill="auto"/>
            <w:vAlign w:val="center"/>
          </w:tcPr>
          <w:p w:rsidR="001E20CB" w:rsidRPr="00BF6E7C" w:rsidRDefault="001E20CB" w:rsidP="00D03346">
            <w:pPr>
              <w:widowControl/>
              <w:jc w:val="center"/>
              <w:rPr>
                <w:rFonts w:ascii="宋体" w:eastAsia="宋体" w:hAnsi="宋体" w:cs="宋体"/>
                <w:color w:val="000000"/>
                <w:kern w:val="0"/>
                <w:sz w:val="20"/>
                <w:szCs w:val="20"/>
              </w:rPr>
            </w:pPr>
          </w:p>
        </w:tc>
      </w:tr>
      <w:tr w:rsidR="001E4CD1" w:rsidRPr="00BF6E7C" w:rsidTr="001E4CD1">
        <w:trPr>
          <w:trHeight w:val="882"/>
          <w:jc w:val="center"/>
        </w:trPr>
        <w:tc>
          <w:tcPr>
            <w:tcW w:w="8522"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1E4CD1" w:rsidRPr="00BF6E7C" w:rsidRDefault="001E4CD1" w:rsidP="001E4CD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合计金额：                           大写：</w:t>
            </w:r>
          </w:p>
        </w:tc>
      </w:tr>
    </w:tbl>
    <w:p w:rsidR="003A793D" w:rsidRDefault="003A793D" w:rsidP="003A793D">
      <w:pPr>
        <w:spacing w:line="400" w:lineRule="exact"/>
        <w:ind w:leftChars="50" w:left="825" w:hangingChars="300" w:hanging="720"/>
        <w:rPr>
          <w:rFonts w:ascii="宋体" w:hAnsi="宋体"/>
          <w:bCs/>
          <w:color w:val="000000"/>
          <w:sz w:val="24"/>
        </w:rPr>
      </w:pPr>
      <w:r>
        <w:rPr>
          <w:rFonts w:hint="eastAsia"/>
          <w:sz w:val="24"/>
        </w:rPr>
        <w:t>注：</w:t>
      </w:r>
      <w:r>
        <w:rPr>
          <w:rFonts w:hint="eastAsia"/>
          <w:sz w:val="24"/>
        </w:rPr>
        <w:t>1</w:t>
      </w:r>
      <w:r>
        <w:rPr>
          <w:rFonts w:hint="eastAsia"/>
          <w:sz w:val="24"/>
        </w:rPr>
        <w:t>、投标人必须按“</w:t>
      </w:r>
      <w:r>
        <w:rPr>
          <w:rFonts w:hint="eastAsia"/>
          <w:bCs/>
          <w:sz w:val="24"/>
        </w:rPr>
        <w:t>分项报价明细表”的格式</w:t>
      </w:r>
      <w:r>
        <w:rPr>
          <w:rFonts w:hint="eastAsia"/>
          <w:sz w:val="24"/>
        </w:rPr>
        <w:t>详细报出投标总价的各个组成部分的报价，否则作无效投标处理。</w:t>
      </w:r>
    </w:p>
    <w:p w:rsidR="003A793D" w:rsidRDefault="003A793D" w:rsidP="005341C9">
      <w:pPr>
        <w:spacing w:line="360" w:lineRule="auto"/>
        <w:jc w:val="left"/>
        <w:rPr>
          <w:rFonts w:ascii="宋体" w:hAnsi="宋体"/>
          <w:bCs/>
          <w:color w:val="000000"/>
          <w:sz w:val="24"/>
        </w:rPr>
      </w:pPr>
    </w:p>
    <w:p w:rsidR="003A793D" w:rsidRDefault="003A793D" w:rsidP="005341C9">
      <w:pPr>
        <w:adjustRightInd w:val="0"/>
        <w:spacing w:line="360" w:lineRule="auto"/>
        <w:ind w:firstLineChars="200" w:firstLine="480"/>
        <w:jc w:val="left"/>
        <w:rPr>
          <w:rFonts w:ascii="宋体" w:hAnsi="宋体"/>
          <w:color w:val="000000"/>
          <w:sz w:val="24"/>
        </w:rPr>
      </w:pPr>
      <w:r>
        <w:rPr>
          <w:rFonts w:ascii="宋体" w:hAnsi="宋体" w:hint="eastAsia"/>
          <w:color w:val="000000"/>
          <w:sz w:val="24"/>
        </w:rPr>
        <w:t>投标人名称：        （盖章）</w:t>
      </w:r>
    </w:p>
    <w:p w:rsidR="003A793D" w:rsidRDefault="003A793D" w:rsidP="005341C9">
      <w:pPr>
        <w:adjustRightInd w:val="0"/>
        <w:spacing w:line="360" w:lineRule="auto"/>
        <w:ind w:firstLineChars="200" w:firstLine="480"/>
        <w:jc w:val="left"/>
        <w:rPr>
          <w:rFonts w:ascii="宋体" w:hAnsi="宋体"/>
          <w:color w:val="000000"/>
          <w:sz w:val="24"/>
        </w:rPr>
      </w:pPr>
      <w:r>
        <w:rPr>
          <w:rFonts w:ascii="宋体" w:hAnsi="宋体" w:hint="eastAsia"/>
          <w:color w:val="000000"/>
          <w:sz w:val="24"/>
        </w:rPr>
        <w:t>法定代表人或授权代表（签字）：</w:t>
      </w:r>
    </w:p>
    <w:p w:rsidR="003A793D" w:rsidRPr="000F0B12" w:rsidRDefault="003A793D" w:rsidP="00917AC8">
      <w:pPr>
        <w:pStyle w:val="a0"/>
        <w:tabs>
          <w:tab w:val="left" w:pos="5490"/>
        </w:tabs>
        <w:spacing w:line="360" w:lineRule="auto"/>
        <w:ind w:firstLine="480"/>
      </w:pPr>
      <w:r>
        <w:rPr>
          <w:rFonts w:ascii="宋体" w:hAnsi="宋体" w:hint="eastAsia"/>
          <w:color w:val="000000"/>
          <w:sz w:val="24"/>
        </w:rPr>
        <w:t>日期：</w:t>
      </w:r>
      <w:r w:rsidR="00917AC8">
        <w:rPr>
          <w:rFonts w:ascii="宋体" w:hAnsi="宋体"/>
          <w:color w:val="000000"/>
          <w:sz w:val="24"/>
        </w:rPr>
        <w:tab/>
      </w:r>
    </w:p>
    <w:p w:rsidR="00744BD0" w:rsidRDefault="00744BD0" w:rsidP="005341C9">
      <w:pPr>
        <w:spacing w:line="360" w:lineRule="auto"/>
      </w:pPr>
    </w:p>
    <w:sectPr w:rsidR="00744BD0" w:rsidSect="00D87301">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349FF" w:rsidRDefault="006349FF" w:rsidP="003A793D">
      <w:r>
        <w:separator/>
      </w:r>
    </w:p>
  </w:endnote>
  <w:endnote w:type="continuationSeparator" w:id="1">
    <w:p w:rsidR="006349FF" w:rsidRDefault="006349FF" w:rsidP="003A793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28916519"/>
      <w:docPartObj>
        <w:docPartGallery w:val="Page Numbers (Bottom of Page)"/>
        <w:docPartUnique/>
      </w:docPartObj>
    </w:sdtPr>
    <w:sdtContent>
      <w:sdt>
        <w:sdtPr>
          <w:id w:val="-1669238322"/>
          <w:docPartObj>
            <w:docPartGallery w:val="Page Numbers (Top of Page)"/>
            <w:docPartUnique/>
          </w:docPartObj>
        </w:sdtPr>
        <w:sdtContent>
          <w:p w:rsidR="005565CC" w:rsidRDefault="007A76EF">
            <w:pPr>
              <w:pStyle w:val="a5"/>
              <w:jc w:val="center"/>
            </w:pPr>
            <w:r>
              <w:rPr>
                <w:b/>
                <w:bCs/>
                <w:sz w:val="24"/>
                <w:szCs w:val="24"/>
              </w:rPr>
              <w:fldChar w:fldCharType="begin"/>
            </w:r>
            <w:r w:rsidR="005565CC">
              <w:rPr>
                <w:b/>
                <w:bCs/>
              </w:rPr>
              <w:instrText>PAGE</w:instrText>
            </w:r>
            <w:r>
              <w:rPr>
                <w:b/>
                <w:bCs/>
                <w:sz w:val="24"/>
                <w:szCs w:val="24"/>
              </w:rPr>
              <w:fldChar w:fldCharType="separate"/>
            </w:r>
            <w:r w:rsidR="00017073">
              <w:rPr>
                <w:b/>
                <w:bCs/>
                <w:noProof/>
              </w:rPr>
              <w:t>1</w:t>
            </w:r>
            <w:r>
              <w:rPr>
                <w:b/>
                <w:bCs/>
                <w:sz w:val="24"/>
                <w:szCs w:val="24"/>
              </w:rPr>
              <w:fldChar w:fldCharType="end"/>
            </w:r>
            <w:r w:rsidR="005565CC">
              <w:rPr>
                <w:lang w:val="zh-CN"/>
              </w:rPr>
              <w:t xml:space="preserve"> / </w:t>
            </w:r>
            <w:r>
              <w:rPr>
                <w:b/>
                <w:bCs/>
                <w:sz w:val="24"/>
                <w:szCs w:val="24"/>
              </w:rPr>
              <w:fldChar w:fldCharType="begin"/>
            </w:r>
            <w:r w:rsidR="005565CC">
              <w:rPr>
                <w:b/>
                <w:bCs/>
              </w:rPr>
              <w:instrText>NUMPAGES</w:instrText>
            </w:r>
            <w:r>
              <w:rPr>
                <w:b/>
                <w:bCs/>
                <w:sz w:val="24"/>
                <w:szCs w:val="24"/>
              </w:rPr>
              <w:fldChar w:fldCharType="separate"/>
            </w:r>
            <w:r w:rsidR="00017073">
              <w:rPr>
                <w:b/>
                <w:bCs/>
                <w:noProof/>
              </w:rPr>
              <w:t>15</w:t>
            </w:r>
            <w:r>
              <w:rPr>
                <w:b/>
                <w:bCs/>
                <w:sz w:val="24"/>
                <w:szCs w:val="24"/>
              </w:rPr>
              <w:fldChar w:fldCharType="end"/>
            </w:r>
          </w:p>
        </w:sdtContent>
      </w:sdt>
    </w:sdtContent>
  </w:sdt>
  <w:p w:rsidR="005565CC" w:rsidRDefault="005565CC">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349FF" w:rsidRDefault="006349FF" w:rsidP="003A793D">
      <w:r>
        <w:separator/>
      </w:r>
    </w:p>
  </w:footnote>
  <w:footnote w:type="continuationSeparator" w:id="1">
    <w:p w:rsidR="006349FF" w:rsidRDefault="006349FF" w:rsidP="003A793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393055"/>
    <w:multiLevelType w:val="hybridMultilevel"/>
    <w:tmpl w:val="B95EEEF0"/>
    <w:lvl w:ilvl="0" w:tplc="98BE4E80">
      <w:start w:val="1"/>
      <w:numFmt w:val="decimal"/>
      <w:lvlText w:val="%1"/>
      <w:lvlJc w:val="center"/>
      <w:pPr>
        <w:ind w:left="420" w:hanging="132"/>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69AB1E13"/>
    <w:multiLevelType w:val="hybridMultilevel"/>
    <w:tmpl w:val="A2FE6696"/>
    <w:lvl w:ilvl="0" w:tplc="09FC7048">
      <w:start w:val="1"/>
      <w:numFmt w:val="japaneseCounting"/>
      <w:lvlText w:val="%1、"/>
      <w:lvlJc w:val="left"/>
      <w:pPr>
        <w:ind w:left="480" w:hanging="480"/>
      </w:pPr>
      <w:rPr>
        <w:rFonts w:ascii="Times New Roman" w:eastAsiaTheme="minorEastAsia" w:hAnsi="Times New Roman" w:cs="Times New Roman"/>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6F1128A3"/>
    <w:multiLevelType w:val="hybridMultilevel"/>
    <w:tmpl w:val="6E843BB0"/>
    <w:lvl w:ilvl="0" w:tplc="F9FCE58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7EB8366A"/>
    <w:multiLevelType w:val="multilevel"/>
    <w:tmpl w:val="7EB8366A"/>
    <w:lvl w:ilvl="0">
      <w:start w:val="1"/>
      <w:numFmt w:val="chineseCountingThousand"/>
      <w:lvlText w:val="(%1)"/>
      <w:lvlJc w:val="left"/>
      <w:pPr>
        <w:ind w:left="1081" w:hanging="420"/>
      </w:pPr>
    </w:lvl>
    <w:lvl w:ilvl="1" w:tentative="1">
      <w:start w:val="1"/>
      <w:numFmt w:val="decimal"/>
      <w:lvlText w:val="%2）"/>
      <w:lvlJc w:val="left"/>
      <w:pPr>
        <w:ind w:left="1906" w:hanging="825"/>
      </w:pPr>
      <w:rPr>
        <w:rFonts w:hint="default"/>
      </w:rPr>
    </w:lvl>
    <w:lvl w:ilvl="2" w:tentative="1">
      <w:start w:val="1"/>
      <w:numFmt w:val="lowerRoman"/>
      <w:lvlText w:val="%3."/>
      <w:lvlJc w:val="right"/>
      <w:pPr>
        <w:ind w:left="1921" w:hanging="420"/>
      </w:pPr>
    </w:lvl>
    <w:lvl w:ilvl="3" w:tentative="1">
      <w:start w:val="1"/>
      <w:numFmt w:val="decimal"/>
      <w:lvlText w:val="%4."/>
      <w:lvlJc w:val="left"/>
      <w:pPr>
        <w:ind w:left="2341" w:hanging="420"/>
      </w:pPr>
    </w:lvl>
    <w:lvl w:ilvl="4" w:tentative="1">
      <w:start w:val="1"/>
      <w:numFmt w:val="lowerLetter"/>
      <w:lvlText w:val="%5)"/>
      <w:lvlJc w:val="left"/>
      <w:pPr>
        <w:ind w:left="2761" w:hanging="420"/>
      </w:pPr>
    </w:lvl>
    <w:lvl w:ilvl="5" w:tentative="1">
      <w:start w:val="1"/>
      <w:numFmt w:val="lowerRoman"/>
      <w:lvlText w:val="%6."/>
      <w:lvlJc w:val="right"/>
      <w:pPr>
        <w:ind w:left="3181" w:hanging="420"/>
      </w:pPr>
    </w:lvl>
    <w:lvl w:ilvl="6" w:tentative="1">
      <w:start w:val="1"/>
      <w:numFmt w:val="decimal"/>
      <w:lvlText w:val="%7."/>
      <w:lvlJc w:val="left"/>
      <w:pPr>
        <w:ind w:left="3601" w:hanging="420"/>
      </w:pPr>
    </w:lvl>
    <w:lvl w:ilvl="7" w:tentative="1">
      <w:start w:val="1"/>
      <w:numFmt w:val="lowerLetter"/>
      <w:lvlText w:val="%8)"/>
      <w:lvlJc w:val="left"/>
      <w:pPr>
        <w:ind w:left="4021" w:hanging="420"/>
      </w:pPr>
    </w:lvl>
    <w:lvl w:ilvl="8" w:tentative="1">
      <w:start w:val="1"/>
      <w:numFmt w:val="lowerRoman"/>
      <w:lvlText w:val="%9."/>
      <w:lvlJc w:val="right"/>
      <w:pPr>
        <w:ind w:left="4441" w:hanging="420"/>
      </w:pPr>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A793D"/>
    <w:rsid w:val="00017073"/>
    <w:rsid w:val="000231BB"/>
    <w:rsid w:val="00030FCE"/>
    <w:rsid w:val="00065DB5"/>
    <w:rsid w:val="00074F00"/>
    <w:rsid w:val="0009765C"/>
    <w:rsid w:val="000A545C"/>
    <w:rsid w:val="000B124C"/>
    <w:rsid w:val="000D1B01"/>
    <w:rsid w:val="000D4D67"/>
    <w:rsid w:val="000E594D"/>
    <w:rsid w:val="000E6AE8"/>
    <w:rsid w:val="00107972"/>
    <w:rsid w:val="001158B4"/>
    <w:rsid w:val="0012281B"/>
    <w:rsid w:val="001400E7"/>
    <w:rsid w:val="00141EA7"/>
    <w:rsid w:val="00161033"/>
    <w:rsid w:val="0016493F"/>
    <w:rsid w:val="00172047"/>
    <w:rsid w:val="0017645F"/>
    <w:rsid w:val="00194D86"/>
    <w:rsid w:val="001A1000"/>
    <w:rsid w:val="001B76D7"/>
    <w:rsid w:val="001C70E6"/>
    <w:rsid w:val="001E20CB"/>
    <w:rsid w:val="001E4CD1"/>
    <w:rsid w:val="00200A39"/>
    <w:rsid w:val="002018A9"/>
    <w:rsid w:val="00204960"/>
    <w:rsid w:val="0020529B"/>
    <w:rsid w:val="002155F6"/>
    <w:rsid w:val="002530A7"/>
    <w:rsid w:val="00256F68"/>
    <w:rsid w:val="00270AED"/>
    <w:rsid w:val="002907F9"/>
    <w:rsid w:val="002A3FC2"/>
    <w:rsid w:val="002C6122"/>
    <w:rsid w:val="002D7E3D"/>
    <w:rsid w:val="002F43BA"/>
    <w:rsid w:val="002F7CBF"/>
    <w:rsid w:val="00305193"/>
    <w:rsid w:val="00324E6A"/>
    <w:rsid w:val="003377F6"/>
    <w:rsid w:val="00350BAF"/>
    <w:rsid w:val="00377DFA"/>
    <w:rsid w:val="003824C7"/>
    <w:rsid w:val="0039777C"/>
    <w:rsid w:val="003A793D"/>
    <w:rsid w:val="003C43AE"/>
    <w:rsid w:val="003F09B6"/>
    <w:rsid w:val="003F178D"/>
    <w:rsid w:val="00400425"/>
    <w:rsid w:val="00400B80"/>
    <w:rsid w:val="00402805"/>
    <w:rsid w:val="00460196"/>
    <w:rsid w:val="004634E9"/>
    <w:rsid w:val="00467D48"/>
    <w:rsid w:val="004820B3"/>
    <w:rsid w:val="0049114D"/>
    <w:rsid w:val="004A5A0E"/>
    <w:rsid w:val="004B1708"/>
    <w:rsid w:val="004C6CFB"/>
    <w:rsid w:val="004E179D"/>
    <w:rsid w:val="00502607"/>
    <w:rsid w:val="005113C5"/>
    <w:rsid w:val="00527D89"/>
    <w:rsid w:val="005341C9"/>
    <w:rsid w:val="00550597"/>
    <w:rsid w:val="005517AB"/>
    <w:rsid w:val="005565CC"/>
    <w:rsid w:val="00562909"/>
    <w:rsid w:val="0056730E"/>
    <w:rsid w:val="00571AB2"/>
    <w:rsid w:val="005868B6"/>
    <w:rsid w:val="005A353D"/>
    <w:rsid w:val="005A4895"/>
    <w:rsid w:val="005B626B"/>
    <w:rsid w:val="005D3B71"/>
    <w:rsid w:val="005F495F"/>
    <w:rsid w:val="006349FF"/>
    <w:rsid w:val="00641A4E"/>
    <w:rsid w:val="006549AD"/>
    <w:rsid w:val="00661EF0"/>
    <w:rsid w:val="00690521"/>
    <w:rsid w:val="006905B6"/>
    <w:rsid w:val="006A6452"/>
    <w:rsid w:val="006A6CD3"/>
    <w:rsid w:val="006B7989"/>
    <w:rsid w:val="006C2E25"/>
    <w:rsid w:val="006C4394"/>
    <w:rsid w:val="00744BD0"/>
    <w:rsid w:val="00751AA8"/>
    <w:rsid w:val="0075478B"/>
    <w:rsid w:val="007770B8"/>
    <w:rsid w:val="007A6847"/>
    <w:rsid w:val="007A76EF"/>
    <w:rsid w:val="007B1DC4"/>
    <w:rsid w:val="0082535C"/>
    <w:rsid w:val="008419F3"/>
    <w:rsid w:val="00867B38"/>
    <w:rsid w:val="00872689"/>
    <w:rsid w:val="00874A13"/>
    <w:rsid w:val="008776E4"/>
    <w:rsid w:val="008861A5"/>
    <w:rsid w:val="008C3287"/>
    <w:rsid w:val="008C6EB0"/>
    <w:rsid w:val="008D085C"/>
    <w:rsid w:val="008D3BB2"/>
    <w:rsid w:val="008E52B2"/>
    <w:rsid w:val="0091233F"/>
    <w:rsid w:val="00914764"/>
    <w:rsid w:val="00917AC8"/>
    <w:rsid w:val="009249E6"/>
    <w:rsid w:val="0093523F"/>
    <w:rsid w:val="009631C6"/>
    <w:rsid w:val="00966093"/>
    <w:rsid w:val="009667E4"/>
    <w:rsid w:val="009922B2"/>
    <w:rsid w:val="009A205A"/>
    <w:rsid w:val="009A240C"/>
    <w:rsid w:val="009A3452"/>
    <w:rsid w:val="009A650B"/>
    <w:rsid w:val="009A7E86"/>
    <w:rsid w:val="009B4614"/>
    <w:rsid w:val="009B46EA"/>
    <w:rsid w:val="009D0EE2"/>
    <w:rsid w:val="009D1381"/>
    <w:rsid w:val="00A10962"/>
    <w:rsid w:val="00A17C99"/>
    <w:rsid w:val="00A33708"/>
    <w:rsid w:val="00A37C32"/>
    <w:rsid w:val="00A470FF"/>
    <w:rsid w:val="00A67536"/>
    <w:rsid w:val="00AB3191"/>
    <w:rsid w:val="00AE6D6A"/>
    <w:rsid w:val="00AF0CCB"/>
    <w:rsid w:val="00AF3556"/>
    <w:rsid w:val="00B14C15"/>
    <w:rsid w:val="00B4387B"/>
    <w:rsid w:val="00B44411"/>
    <w:rsid w:val="00B4610F"/>
    <w:rsid w:val="00B46CCA"/>
    <w:rsid w:val="00B46D70"/>
    <w:rsid w:val="00B57B3A"/>
    <w:rsid w:val="00B64E2A"/>
    <w:rsid w:val="00B7481D"/>
    <w:rsid w:val="00B8136A"/>
    <w:rsid w:val="00B90A0B"/>
    <w:rsid w:val="00B95F43"/>
    <w:rsid w:val="00BA1467"/>
    <w:rsid w:val="00BB2872"/>
    <w:rsid w:val="00BF5ADF"/>
    <w:rsid w:val="00BF6E7C"/>
    <w:rsid w:val="00C202AD"/>
    <w:rsid w:val="00C449EF"/>
    <w:rsid w:val="00C44EEB"/>
    <w:rsid w:val="00C46945"/>
    <w:rsid w:val="00C76B7C"/>
    <w:rsid w:val="00C9359C"/>
    <w:rsid w:val="00C9647E"/>
    <w:rsid w:val="00CB082F"/>
    <w:rsid w:val="00CB3EAC"/>
    <w:rsid w:val="00CB5AA2"/>
    <w:rsid w:val="00CC0809"/>
    <w:rsid w:val="00CD06D2"/>
    <w:rsid w:val="00CD6D73"/>
    <w:rsid w:val="00D03346"/>
    <w:rsid w:val="00D12AE3"/>
    <w:rsid w:val="00D27295"/>
    <w:rsid w:val="00D331D6"/>
    <w:rsid w:val="00D40667"/>
    <w:rsid w:val="00D46C9A"/>
    <w:rsid w:val="00D511AA"/>
    <w:rsid w:val="00D71256"/>
    <w:rsid w:val="00D80AFB"/>
    <w:rsid w:val="00D82899"/>
    <w:rsid w:val="00D8477C"/>
    <w:rsid w:val="00D87301"/>
    <w:rsid w:val="00DA33EE"/>
    <w:rsid w:val="00DD58E1"/>
    <w:rsid w:val="00E05968"/>
    <w:rsid w:val="00E27DB3"/>
    <w:rsid w:val="00E4196B"/>
    <w:rsid w:val="00E66C5B"/>
    <w:rsid w:val="00E712A1"/>
    <w:rsid w:val="00E73C94"/>
    <w:rsid w:val="00E831C3"/>
    <w:rsid w:val="00E966F1"/>
    <w:rsid w:val="00EA2A14"/>
    <w:rsid w:val="00EC331B"/>
    <w:rsid w:val="00EC73E7"/>
    <w:rsid w:val="00ED6ADF"/>
    <w:rsid w:val="00EE3AA6"/>
    <w:rsid w:val="00EF2187"/>
    <w:rsid w:val="00F1277E"/>
    <w:rsid w:val="00F20B0A"/>
    <w:rsid w:val="00F27B0F"/>
    <w:rsid w:val="00F361F2"/>
    <w:rsid w:val="00F51B1A"/>
    <w:rsid w:val="00F67ABA"/>
    <w:rsid w:val="00F92871"/>
    <w:rsid w:val="00FB4CBE"/>
    <w:rsid w:val="00FC48D5"/>
    <w:rsid w:val="00FF384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793D"/>
    <w:pPr>
      <w:widowControl w:val="0"/>
      <w:jc w:val="both"/>
    </w:pPr>
    <w:rPr>
      <w:rFonts w:ascii="Times New Roman" w:hAnsi="Times New Roman" w:cs="Times New Roman"/>
      <w:szCs w:val="21"/>
    </w:rPr>
  </w:style>
  <w:style w:type="paragraph" w:styleId="1">
    <w:name w:val="heading 1"/>
    <w:basedOn w:val="a"/>
    <w:next w:val="a"/>
    <w:link w:val="1Char"/>
    <w:qFormat/>
    <w:rsid w:val="003A793D"/>
    <w:pPr>
      <w:keepNext/>
      <w:keepLines/>
      <w:spacing w:before="340" w:after="330" w:line="578" w:lineRule="auto"/>
      <w:outlineLvl w:val="0"/>
    </w:pPr>
    <w:rPr>
      <w:rFonts w:eastAsia="宋体"/>
      <w:b/>
      <w:bCs/>
      <w:kern w:val="44"/>
      <w:sz w:val="44"/>
      <w:szCs w:val="44"/>
    </w:rPr>
  </w:style>
  <w:style w:type="paragraph" w:styleId="2">
    <w:name w:val="heading 2"/>
    <w:basedOn w:val="a"/>
    <w:next w:val="a0"/>
    <w:link w:val="2Char"/>
    <w:qFormat/>
    <w:rsid w:val="003A793D"/>
    <w:pPr>
      <w:keepNext/>
      <w:keepLines/>
      <w:spacing w:before="260" w:after="260" w:line="500" w:lineRule="exact"/>
      <w:outlineLvl w:val="1"/>
    </w:pPr>
    <w:rPr>
      <w:rFonts w:ascii="Arial" w:eastAsia="黑体" w:hAnsi="Arial"/>
      <w:b/>
      <w:sz w:val="28"/>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3A793D"/>
    <w:rPr>
      <w:rFonts w:ascii="Times New Roman" w:eastAsia="宋体" w:hAnsi="Times New Roman" w:cs="Times New Roman"/>
      <w:b/>
      <w:bCs/>
      <w:kern w:val="44"/>
      <w:sz w:val="44"/>
      <w:szCs w:val="44"/>
    </w:rPr>
  </w:style>
  <w:style w:type="paragraph" w:styleId="a0">
    <w:name w:val="Normal Indent"/>
    <w:basedOn w:val="a"/>
    <w:uiPriority w:val="99"/>
    <w:semiHidden/>
    <w:unhideWhenUsed/>
    <w:rsid w:val="003A793D"/>
    <w:pPr>
      <w:ind w:firstLineChars="200" w:firstLine="420"/>
    </w:pPr>
  </w:style>
  <w:style w:type="character" w:customStyle="1" w:styleId="2Char">
    <w:name w:val="标题 2 Char"/>
    <w:basedOn w:val="a1"/>
    <w:link w:val="2"/>
    <w:rsid w:val="003A793D"/>
    <w:rPr>
      <w:rFonts w:ascii="Arial" w:eastAsia="黑体" w:hAnsi="Arial" w:cs="Times New Roman"/>
      <w:b/>
      <w:sz w:val="28"/>
      <w:szCs w:val="20"/>
    </w:rPr>
  </w:style>
  <w:style w:type="paragraph" w:styleId="a4">
    <w:name w:val="header"/>
    <w:basedOn w:val="a"/>
    <w:link w:val="Char"/>
    <w:uiPriority w:val="99"/>
    <w:unhideWhenUsed/>
    <w:rsid w:val="003A793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rsid w:val="003A793D"/>
    <w:rPr>
      <w:sz w:val="18"/>
      <w:szCs w:val="18"/>
    </w:rPr>
  </w:style>
  <w:style w:type="paragraph" w:styleId="a5">
    <w:name w:val="footer"/>
    <w:basedOn w:val="a"/>
    <w:link w:val="Char0"/>
    <w:uiPriority w:val="99"/>
    <w:unhideWhenUsed/>
    <w:rsid w:val="003A793D"/>
    <w:pPr>
      <w:tabs>
        <w:tab w:val="center" w:pos="4153"/>
        <w:tab w:val="right" w:pos="8306"/>
      </w:tabs>
      <w:snapToGrid w:val="0"/>
      <w:jc w:val="left"/>
    </w:pPr>
    <w:rPr>
      <w:sz w:val="18"/>
      <w:szCs w:val="18"/>
    </w:rPr>
  </w:style>
  <w:style w:type="character" w:customStyle="1" w:styleId="Char0">
    <w:name w:val="页脚 Char"/>
    <w:basedOn w:val="a1"/>
    <w:link w:val="a5"/>
    <w:uiPriority w:val="99"/>
    <w:rsid w:val="003A793D"/>
    <w:rPr>
      <w:sz w:val="18"/>
      <w:szCs w:val="18"/>
    </w:rPr>
  </w:style>
  <w:style w:type="paragraph" w:styleId="a6">
    <w:name w:val="List Paragraph"/>
    <w:basedOn w:val="a"/>
    <w:uiPriority w:val="34"/>
    <w:qFormat/>
    <w:rsid w:val="003A793D"/>
    <w:pPr>
      <w:ind w:firstLineChars="200" w:firstLine="420"/>
    </w:pPr>
  </w:style>
  <w:style w:type="paragraph" w:styleId="20">
    <w:name w:val="Body Text Indent 2"/>
    <w:basedOn w:val="a"/>
    <w:link w:val="2Char0"/>
    <w:rsid w:val="003A793D"/>
    <w:pPr>
      <w:spacing w:after="120" w:line="480" w:lineRule="auto"/>
      <w:ind w:leftChars="200" w:left="420"/>
    </w:pPr>
    <w:rPr>
      <w:rFonts w:eastAsia="宋体"/>
      <w:szCs w:val="24"/>
    </w:rPr>
  </w:style>
  <w:style w:type="character" w:customStyle="1" w:styleId="2Char0">
    <w:name w:val="正文文本缩进 2 Char"/>
    <w:basedOn w:val="a1"/>
    <w:link w:val="20"/>
    <w:rsid w:val="003A793D"/>
    <w:rPr>
      <w:rFonts w:ascii="Times New Roman" w:eastAsia="宋体" w:hAnsi="Times New Roman" w:cs="Times New Roman"/>
      <w:szCs w:val="24"/>
    </w:rPr>
  </w:style>
  <w:style w:type="paragraph" w:styleId="a7">
    <w:name w:val="Body Text Indent"/>
    <w:basedOn w:val="a"/>
    <w:link w:val="Char1"/>
    <w:uiPriority w:val="99"/>
    <w:semiHidden/>
    <w:unhideWhenUsed/>
    <w:rsid w:val="003A793D"/>
    <w:pPr>
      <w:spacing w:after="120"/>
      <w:ind w:leftChars="200" w:left="420"/>
    </w:pPr>
  </w:style>
  <w:style w:type="character" w:customStyle="1" w:styleId="Char1">
    <w:name w:val="正文文本缩进 Char"/>
    <w:basedOn w:val="a1"/>
    <w:link w:val="a7"/>
    <w:uiPriority w:val="99"/>
    <w:semiHidden/>
    <w:rsid w:val="003A793D"/>
    <w:rPr>
      <w:rFonts w:ascii="Times New Roman" w:hAnsi="Times New Roman" w:cs="Times New Roman"/>
      <w:szCs w:val="21"/>
    </w:rPr>
  </w:style>
  <w:style w:type="paragraph" w:styleId="a8">
    <w:name w:val="Balloon Text"/>
    <w:basedOn w:val="a"/>
    <w:link w:val="Char2"/>
    <w:uiPriority w:val="99"/>
    <w:semiHidden/>
    <w:unhideWhenUsed/>
    <w:rsid w:val="00E73C94"/>
    <w:rPr>
      <w:sz w:val="18"/>
      <w:szCs w:val="18"/>
    </w:rPr>
  </w:style>
  <w:style w:type="character" w:customStyle="1" w:styleId="Char2">
    <w:name w:val="批注框文本 Char"/>
    <w:basedOn w:val="a1"/>
    <w:link w:val="a8"/>
    <w:uiPriority w:val="99"/>
    <w:semiHidden/>
    <w:rsid w:val="00E73C94"/>
    <w:rPr>
      <w:rFonts w:ascii="Times New Roman" w:hAnsi="Times New Roman" w:cs="Times New Roman"/>
      <w:sz w:val="18"/>
      <w:szCs w:val="18"/>
    </w:rPr>
  </w:style>
  <w:style w:type="table" w:styleId="a9">
    <w:name w:val="Table Grid"/>
    <w:basedOn w:val="a2"/>
    <w:uiPriority w:val="59"/>
    <w:rsid w:val="009A650B"/>
    <w:rPr>
      <w:rFonts w:ascii="Times New Roman" w:hAnsi="Times New Roman" w:cs="Times New Roman"/>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Date"/>
    <w:basedOn w:val="a"/>
    <w:next w:val="a"/>
    <w:link w:val="Char3"/>
    <w:uiPriority w:val="99"/>
    <w:semiHidden/>
    <w:unhideWhenUsed/>
    <w:rsid w:val="00D03346"/>
    <w:pPr>
      <w:ind w:leftChars="2500" w:left="100"/>
    </w:pPr>
  </w:style>
  <w:style w:type="character" w:customStyle="1" w:styleId="Char3">
    <w:name w:val="日期 Char"/>
    <w:basedOn w:val="a1"/>
    <w:link w:val="aa"/>
    <w:uiPriority w:val="99"/>
    <w:semiHidden/>
    <w:rsid w:val="00D03346"/>
    <w:rPr>
      <w:rFonts w:ascii="Times New Roman" w:hAnsi="Times New Roman" w:cs="Times New Roman"/>
      <w:szCs w:val="21"/>
    </w:rPr>
  </w:style>
  <w:style w:type="character" w:styleId="ab">
    <w:name w:val="Hyperlink"/>
    <w:basedOn w:val="a1"/>
    <w:uiPriority w:val="99"/>
    <w:semiHidden/>
    <w:unhideWhenUsed/>
    <w:rsid w:val="009A240C"/>
    <w:rPr>
      <w:color w:val="0000FF"/>
      <w:u w:val="single"/>
    </w:rPr>
  </w:style>
  <w:style w:type="character" w:styleId="ac">
    <w:name w:val="FollowedHyperlink"/>
    <w:basedOn w:val="a1"/>
    <w:uiPriority w:val="99"/>
    <w:semiHidden/>
    <w:unhideWhenUsed/>
    <w:rsid w:val="009A240C"/>
    <w:rPr>
      <w:color w:val="800080"/>
      <w:u w:val="single"/>
    </w:rPr>
  </w:style>
  <w:style w:type="paragraph" w:customStyle="1" w:styleId="font5">
    <w:name w:val="font5"/>
    <w:basedOn w:val="a"/>
    <w:rsid w:val="009A240C"/>
    <w:pPr>
      <w:widowControl/>
      <w:spacing w:before="100" w:beforeAutospacing="1" w:after="100" w:afterAutospacing="1"/>
      <w:jc w:val="left"/>
    </w:pPr>
    <w:rPr>
      <w:rFonts w:ascii="宋体" w:eastAsia="宋体" w:hAnsi="宋体" w:cs="宋体"/>
      <w:kern w:val="0"/>
      <w:sz w:val="24"/>
      <w:szCs w:val="24"/>
    </w:rPr>
  </w:style>
  <w:style w:type="paragraph" w:customStyle="1" w:styleId="font6">
    <w:name w:val="font6"/>
    <w:basedOn w:val="a"/>
    <w:rsid w:val="009A240C"/>
    <w:pPr>
      <w:widowControl/>
      <w:spacing w:before="100" w:beforeAutospacing="1" w:after="100" w:afterAutospacing="1"/>
      <w:jc w:val="left"/>
    </w:pPr>
    <w:rPr>
      <w:rFonts w:ascii="宋体" w:eastAsia="宋体" w:hAnsi="宋体" w:cs="宋体"/>
      <w:color w:val="000000"/>
      <w:kern w:val="0"/>
      <w:sz w:val="24"/>
      <w:szCs w:val="24"/>
    </w:rPr>
  </w:style>
  <w:style w:type="paragraph" w:customStyle="1" w:styleId="font7">
    <w:name w:val="font7"/>
    <w:basedOn w:val="a"/>
    <w:rsid w:val="009A240C"/>
    <w:pPr>
      <w:widowControl/>
      <w:spacing w:before="100" w:beforeAutospacing="1" w:after="100" w:afterAutospacing="1"/>
      <w:jc w:val="left"/>
    </w:pPr>
    <w:rPr>
      <w:rFonts w:ascii="宋体" w:eastAsia="宋体" w:hAnsi="宋体" w:cs="宋体"/>
      <w:color w:val="000000"/>
      <w:kern w:val="0"/>
      <w:sz w:val="24"/>
      <w:szCs w:val="24"/>
    </w:rPr>
  </w:style>
  <w:style w:type="paragraph" w:customStyle="1" w:styleId="font8">
    <w:name w:val="font8"/>
    <w:basedOn w:val="a"/>
    <w:rsid w:val="009A240C"/>
    <w:pPr>
      <w:widowControl/>
      <w:spacing w:before="100" w:beforeAutospacing="1" w:after="100" w:afterAutospacing="1"/>
      <w:jc w:val="left"/>
    </w:pPr>
    <w:rPr>
      <w:rFonts w:ascii="宋体" w:eastAsia="宋体" w:hAnsi="宋体" w:cs="宋体"/>
      <w:kern w:val="0"/>
      <w:sz w:val="18"/>
      <w:szCs w:val="18"/>
    </w:rPr>
  </w:style>
  <w:style w:type="paragraph" w:customStyle="1" w:styleId="font9">
    <w:name w:val="font9"/>
    <w:basedOn w:val="a"/>
    <w:rsid w:val="009A240C"/>
    <w:pPr>
      <w:widowControl/>
      <w:spacing w:before="100" w:beforeAutospacing="1" w:after="100" w:afterAutospacing="1"/>
      <w:jc w:val="left"/>
    </w:pPr>
    <w:rPr>
      <w:rFonts w:ascii="宋体" w:eastAsia="宋体" w:hAnsi="宋体" w:cs="宋体"/>
      <w:kern w:val="0"/>
      <w:sz w:val="16"/>
      <w:szCs w:val="16"/>
    </w:rPr>
  </w:style>
  <w:style w:type="paragraph" w:customStyle="1" w:styleId="font10">
    <w:name w:val="font10"/>
    <w:basedOn w:val="a"/>
    <w:rsid w:val="009A240C"/>
    <w:pPr>
      <w:widowControl/>
      <w:spacing w:before="100" w:beforeAutospacing="1" w:after="100" w:afterAutospacing="1"/>
      <w:jc w:val="left"/>
    </w:pPr>
    <w:rPr>
      <w:rFonts w:eastAsia="宋体"/>
      <w:color w:val="000000"/>
      <w:kern w:val="0"/>
      <w:sz w:val="24"/>
      <w:szCs w:val="24"/>
    </w:rPr>
  </w:style>
  <w:style w:type="paragraph" w:customStyle="1" w:styleId="font11">
    <w:name w:val="font11"/>
    <w:basedOn w:val="a"/>
    <w:rsid w:val="009A240C"/>
    <w:pPr>
      <w:widowControl/>
      <w:spacing w:before="100" w:beforeAutospacing="1" w:after="100" w:afterAutospacing="1"/>
      <w:jc w:val="left"/>
    </w:pPr>
    <w:rPr>
      <w:rFonts w:eastAsia="宋体"/>
      <w:kern w:val="0"/>
      <w:sz w:val="24"/>
      <w:szCs w:val="24"/>
    </w:rPr>
  </w:style>
  <w:style w:type="paragraph" w:customStyle="1" w:styleId="font12">
    <w:name w:val="font12"/>
    <w:basedOn w:val="a"/>
    <w:rsid w:val="009A240C"/>
    <w:pPr>
      <w:widowControl/>
      <w:spacing w:before="100" w:beforeAutospacing="1" w:after="100" w:afterAutospacing="1"/>
      <w:jc w:val="left"/>
    </w:pPr>
    <w:rPr>
      <w:rFonts w:ascii="宋体" w:eastAsia="宋体" w:hAnsi="宋体" w:cs="宋体"/>
      <w:kern w:val="0"/>
      <w:sz w:val="24"/>
      <w:szCs w:val="24"/>
    </w:rPr>
  </w:style>
  <w:style w:type="paragraph" w:customStyle="1" w:styleId="font13">
    <w:name w:val="font13"/>
    <w:basedOn w:val="a"/>
    <w:rsid w:val="009A240C"/>
    <w:pPr>
      <w:widowControl/>
      <w:spacing w:before="100" w:beforeAutospacing="1" w:after="100" w:afterAutospacing="1"/>
      <w:jc w:val="left"/>
    </w:pPr>
    <w:rPr>
      <w:rFonts w:ascii="宋体" w:eastAsia="宋体" w:hAnsi="宋体" w:cs="宋体"/>
      <w:color w:val="000000"/>
      <w:kern w:val="0"/>
      <w:sz w:val="24"/>
      <w:szCs w:val="24"/>
    </w:rPr>
  </w:style>
  <w:style w:type="paragraph" w:customStyle="1" w:styleId="font14">
    <w:name w:val="font14"/>
    <w:basedOn w:val="a"/>
    <w:rsid w:val="009A240C"/>
    <w:pPr>
      <w:widowControl/>
      <w:spacing w:before="100" w:beforeAutospacing="1" w:after="100" w:afterAutospacing="1"/>
      <w:jc w:val="left"/>
    </w:pPr>
    <w:rPr>
      <w:rFonts w:ascii="Arial" w:eastAsia="宋体" w:hAnsi="Arial" w:cs="Arial"/>
      <w:kern w:val="0"/>
      <w:sz w:val="24"/>
      <w:szCs w:val="24"/>
    </w:rPr>
  </w:style>
  <w:style w:type="paragraph" w:customStyle="1" w:styleId="font15">
    <w:name w:val="font15"/>
    <w:basedOn w:val="a"/>
    <w:rsid w:val="009A240C"/>
    <w:pPr>
      <w:widowControl/>
      <w:spacing w:before="100" w:beforeAutospacing="1" w:after="100" w:afterAutospacing="1"/>
      <w:jc w:val="left"/>
    </w:pPr>
    <w:rPr>
      <w:rFonts w:eastAsia="宋体"/>
      <w:kern w:val="0"/>
      <w:sz w:val="18"/>
      <w:szCs w:val="18"/>
    </w:rPr>
  </w:style>
  <w:style w:type="paragraph" w:customStyle="1" w:styleId="font16">
    <w:name w:val="font16"/>
    <w:basedOn w:val="a"/>
    <w:rsid w:val="009A240C"/>
    <w:pPr>
      <w:widowControl/>
      <w:spacing w:before="100" w:beforeAutospacing="1" w:after="100" w:afterAutospacing="1"/>
      <w:jc w:val="left"/>
    </w:pPr>
    <w:rPr>
      <w:rFonts w:eastAsia="宋体"/>
      <w:kern w:val="0"/>
      <w:sz w:val="16"/>
      <w:szCs w:val="16"/>
    </w:rPr>
  </w:style>
  <w:style w:type="paragraph" w:customStyle="1" w:styleId="xl66">
    <w:name w:val="xl66"/>
    <w:basedOn w:val="a"/>
    <w:rsid w:val="009A240C"/>
    <w:pPr>
      <w:widowControl/>
      <w:spacing w:before="100" w:beforeAutospacing="1" w:after="100" w:afterAutospacing="1"/>
      <w:jc w:val="center"/>
      <w:textAlignment w:val="center"/>
    </w:pPr>
    <w:rPr>
      <w:rFonts w:ascii="宋体" w:eastAsia="宋体" w:hAnsi="宋体" w:cs="宋体"/>
      <w:kern w:val="0"/>
      <w:sz w:val="24"/>
      <w:szCs w:val="24"/>
    </w:rPr>
  </w:style>
  <w:style w:type="paragraph" w:customStyle="1" w:styleId="xl67">
    <w:name w:val="xl67"/>
    <w:basedOn w:val="a"/>
    <w:rsid w:val="009A240C"/>
    <w:pPr>
      <w:widowControl/>
      <w:spacing w:before="100" w:beforeAutospacing="1" w:after="100" w:afterAutospacing="1"/>
      <w:jc w:val="center"/>
    </w:pPr>
    <w:rPr>
      <w:rFonts w:ascii="宋体" w:eastAsia="宋体" w:hAnsi="宋体" w:cs="宋体"/>
      <w:kern w:val="0"/>
      <w:sz w:val="28"/>
      <w:szCs w:val="28"/>
    </w:rPr>
  </w:style>
  <w:style w:type="paragraph" w:customStyle="1" w:styleId="xl68">
    <w:name w:val="xl68"/>
    <w:basedOn w:val="a"/>
    <w:rsid w:val="009A240C"/>
    <w:pPr>
      <w:widowControl/>
      <w:spacing w:before="100" w:beforeAutospacing="1" w:after="100" w:afterAutospacing="1"/>
      <w:jc w:val="center"/>
    </w:pPr>
    <w:rPr>
      <w:rFonts w:ascii="宋体" w:eastAsia="宋体" w:hAnsi="宋体" w:cs="宋体"/>
      <w:kern w:val="0"/>
      <w:sz w:val="24"/>
      <w:szCs w:val="24"/>
    </w:rPr>
  </w:style>
  <w:style w:type="paragraph" w:customStyle="1" w:styleId="xl69">
    <w:name w:val="xl69"/>
    <w:basedOn w:val="a"/>
    <w:rsid w:val="009A240C"/>
    <w:pPr>
      <w:widowControl/>
      <w:spacing w:before="100" w:beforeAutospacing="1" w:after="100" w:afterAutospacing="1"/>
      <w:jc w:val="center"/>
    </w:pPr>
    <w:rPr>
      <w:rFonts w:ascii="宋体" w:eastAsia="宋体" w:hAnsi="宋体" w:cs="宋体"/>
      <w:kern w:val="0"/>
      <w:sz w:val="24"/>
      <w:szCs w:val="24"/>
    </w:rPr>
  </w:style>
  <w:style w:type="paragraph" w:customStyle="1" w:styleId="xl70">
    <w:name w:val="xl70"/>
    <w:basedOn w:val="a"/>
    <w:rsid w:val="009A24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8"/>
      <w:szCs w:val="28"/>
    </w:rPr>
  </w:style>
  <w:style w:type="paragraph" w:customStyle="1" w:styleId="xl71">
    <w:name w:val="xl71"/>
    <w:basedOn w:val="a"/>
    <w:rsid w:val="009A24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8"/>
      <w:szCs w:val="28"/>
    </w:rPr>
  </w:style>
  <w:style w:type="paragraph" w:customStyle="1" w:styleId="xl72">
    <w:name w:val="xl72"/>
    <w:basedOn w:val="a"/>
    <w:rsid w:val="009A24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3">
    <w:name w:val="xl73"/>
    <w:basedOn w:val="a"/>
    <w:rsid w:val="009A24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74">
    <w:name w:val="xl74"/>
    <w:basedOn w:val="a"/>
    <w:rsid w:val="009A24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75">
    <w:name w:val="xl75"/>
    <w:basedOn w:val="a"/>
    <w:rsid w:val="009A24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color w:val="000000"/>
      <w:kern w:val="0"/>
      <w:sz w:val="24"/>
      <w:szCs w:val="24"/>
    </w:rPr>
  </w:style>
  <w:style w:type="paragraph" w:customStyle="1" w:styleId="xl76">
    <w:name w:val="xl76"/>
    <w:basedOn w:val="a"/>
    <w:rsid w:val="009A24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宋体"/>
      <w:color w:val="000000"/>
      <w:kern w:val="0"/>
      <w:sz w:val="24"/>
      <w:szCs w:val="24"/>
    </w:rPr>
  </w:style>
  <w:style w:type="paragraph" w:customStyle="1" w:styleId="xl77">
    <w:name w:val="xl77"/>
    <w:basedOn w:val="a"/>
    <w:rsid w:val="009A24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18"/>
      <w:szCs w:val="18"/>
    </w:rPr>
  </w:style>
  <w:style w:type="paragraph" w:customStyle="1" w:styleId="xl78">
    <w:name w:val="xl78"/>
    <w:basedOn w:val="a"/>
    <w:rsid w:val="009A240C"/>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79">
    <w:name w:val="xl79"/>
    <w:basedOn w:val="a"/>
    <w:rsid w:val="009A24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80">
    <w:name w:val="xl80"/>
    <w:basedOn w:val="a"/>
    <w:rsid w:val="009A24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18"/>
      <w:szCs w:val="18"/>
    </w:rPr>
  </w:style>
  <w:style w:type="paragraph" w:customStyle="1" w:styleId="xl81">
    <w:name w:val="xl81"/>
    <w:basedOn w:val="a"/>
    <w:rsid w:val="009A24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793D"/>
    <w:pPr>
      <w:widowControl w:val="0"/>
      <w:jc w:val="both"/>
    </w:pPr>
    <w:rPr>
      <w:rFonts w:ascii="Times New Roman" w:hAnsi="Times New Roman" w:cs="Times New Roman"/>
      <w:szCs w:val="21"/>
    </w:rPr>
  </w:style>
  <w:style w:type="paragraph" w:styleId="1">
    <w:name w:val="heading 1"/>
    <w:basedOn w:val="a"/>
    <w:next w:val="a"/>
    <w:link w:val="1Char"/>
    <w:qFormat/>
    <w:rsid w:val="003A793D"/>
    <w:pPr>
      <w:keepNext/>
      <w:keepLines/>
      <w:spacing w:before="340" w:after="330" w:line="578" w:lineRule="auto"/>
      <w:outlineLvl w:val="0"/>
    </w:pPr>
    <w:rPr>
      <w:rFonts w:eastAsia="宋体"/>
      <w:b/>
      <w:bCs/>
      <w:kern w:val="44"/>
      <w:sz w:val="44"/>
      <w:szCs w:val="44"/>
    </w:rPr>
  </w:style>
  <w:style w:type="paragraph" w:styleId="2">
    <w:name w:val="heading 2"/>
    <w:basedOn w:val="a"/>
    <w:next w:val="a0"/>
    <w:link w:val="2Char"/>
    <w:qFormat/>
    <w:rsid w:val="003A793D"/>
    <w:pPr>
      <w:keepNext/>
      <w:keepLines/>
      <w:spacing w:before="260" w:after="260" w:line="500" w:lineRule="exact"/>
      <w:outlineLvl w:val="1"/>
    </w:pPr>
    <w:rPr>
      <w:rFonts w:ascii="Arial" w:eastAsia="黑体" w:hAnsi="Arial"/>
      <w:b/>
      <w:sz w:val="2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3A793D"/>
    <w:rPr>
      <w:rFonts w:ascii="Times New Roman" w:eastAsia="宋体" w:hAnsi="Times New Roman" w:cs="Times New Roman"/>
      <w:b/>
      <w:bCs/>
      <w:kern w:val="44"/>
      <w:sz w:val="44"/>
      <w:szCs w:val="44"/>
    </w:rPr>
  </w:style>
  <w:style w:type="paragraph" w:styleId="a0">
    <w:name w:val="Normal Indent"/>
    <w:basedOn w:val="a"/>
    <w:uiPriority w:val="99"/>
    <w:semiHidden/>
    <w:unhideWhenUsed/>
    <w:rsid w:val="003A793D"/>
    <w:pPr>
      <w:ind w:firstLineChars="200" w:firstLine="420"/>
    </w:pPr>
  </w:style>
  <w:style w:type="character" w:customStyle="1" w:styleId="2Char">
    <w:name w:val="标题 2 Char"/>
    <w:basedOn w:val="a1"/>
    <w:link w:val="2"/>
    <w:rsid w:val="003A793D"/>
    <w:rPr>
      <w:rFonts w:ascii="Arial" w:eastAsia="黑体" w:hAnsi="Arial" w:cs="Times New Roman"/>
      <w:b/>
      <w:sz w:val="28"/>
      <w:szCs w:val="20"/>
    </w:rPr>
  </w:style>
  <w:style w:type="paragraph" w:styleId="a4">
    <w:name w:val="header"/>
    <w:basedOn w:val="a"/>
    <w:link w:val="Char"/>
    <w:uiPriority w:val="99"/>
    <w:unhideWhenUsed/>
    <w:rsid w:val="003A793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rsid w:val="003A793D"/>
    <w:rPr>
      <w:sz w:val="18"/>
      <w:szCs w:val="18"/>
    </w:rPr>
  </w:style>
  <w:style w:type="paragraph" w:styleId="a5">
    <w:name w:val="footer"/>
    <w:basedOn w:val="a"/>
    <w:link w:val="Char0"/>
    <w:uiPriority w:val="99"/>
    <w:unhideWhenUsed/>
    <w:rsid w:val="003A793D"/>
    <w:pPr>
      <w:tabs>
        <w:tab w:val="center" w:pos="4153"/>
        <w:tab w:val="right" w:pos="8306"/>
      </w:tabs>
      <w:snapToGrid w:val="0"/>
      <w:jc w:val="left"/>
    </w:pPr>
    <w:rPr>
      <w:sz w:val="18"/>
      <w:szCs w:val="18"/>
    </w:rPr>
  </w:style>
  <w:style w:type="character" w:customStyle="1" w:styleId="Char0">
    <w:name w:val="页脚 Char"/>
    <w:basedOn w:val="a1"/>
    <w:link w:val="a5"/>
    <w:uiPriority w:val="99"/>
    <w:rsid w:val="003A793D"/>
    <w:rPr>
      <w:sz w:val="18"/>
      <w:szCs w:val="18"/>
    </w:rPr>
  </w:style>
  <w:style w:type="paragraph" w:styleId="a6">
    <w:name w:val="List Paragraph"/>
    <w:basedOn w:val="a"/>
    <w:uiPriority w:val="34"/>
    <w:qFormat/>
    <w:rsid w:val="003A793D"/>
    <w:pPr>
      <w:ind w:firstLineChars="200" w:firstLine="420"/>
    </w:pPr>
  </w:style>
  <w:style w:type="paragraph" w:styleId="20">
    <w:name w:val="Body Text Indent 2"/>
    <w:basedOn w:val="a"/>
    <w:link w:val="2Char0"/>
    <w:rsid w:val="003A793D"/>
    <w:pPr>
      <w:spacing w:after="120" w:line="480" w:lineRule="auto"/>
      <w:ind w:leftChars="200" w:left="420"/>
    </w:pPr>
    <w:rPr>
      <w:rFonts w:eastAsia="宋体"/>
      <w:szCs w:val="24"/>
    </w:rPr>
  </w:style>
  <w:style w:type="character" w:customStyle="1" w:styleId="2Char0">
    <w:name w:val="正文文本缩进 2 Char"/>
    <w:basedOn w:val="a1"/>
    <w:link w:val="20"/>
    <w:rsid w:val="003A793D"/>
    <w:rPr>
      <w:rFonts w:ascii="Times New Roman" w:eastAsia="宋体" w:hAnsi="Times New Roman" w:cs="Times New Roman"/>
      <w:szCs w:val="24"/>
    </w:rPr>
  </w:style>
  <w:style w:type="paragraph" w:styleId="a7">
    <w:name w:val="Body Text Indent"/>
    <w:basedOn w:val="a"/>
    <w:link w:val="Char1"/>
    <w:uiPriority w:val="99"/>
    <w:semiHidden/>
    <w:unhideWhenUsed/>
    <w:rsid w:val="003A793D"/>
    <w:pPr>
      <w:spacing w:after="120"/>
      <w:ind w:leftChars="200" w:left="420"/>
    </w:pPr>
  </w:style>
  <w:style w:type="character" w:customStyle="1" w:styleId="Char1">
    <w:name w:val="正文文本缩进 Char"/>
    <w:basedOn w:val="a1"/>
    <w:link w:val="a7"/>
    <w:uiPriority w:val="99"/>
    <w:semiHidden/>
    <w:rsid w:val="003A793D"/>
    <w:rPr>
      <w:rFonts w:ascii="Times New Roman" w:hAnsi="Times New Roman" w:cs="Times New Roman"/>
      <w:szCs w:val="21"/>
    </w:rPr>
  </w:style>
  <w:style w:type="paragraph" w:styleId="a8">
    <w:name w:val="Balloon Text"/>
    <w:basedOn w:val="a"/>
    <w:link w:val="Char2"/>
    <w:uiPriority w:val="99"/>
    <w:semiHidden/>
    <w:unhideWhenUsed/>
    <w:rsid w:val="00E73C94"/>
    <w:rPr>
      <w:sz w:val="18"/>
      <w:szCs w:val="18"/>
    </w:rPr>
  </w:style>
  <w:style w:type="character" w:customStyle="1" w:styleId="Char2">
    <w:name w:val="批注框文本 Char"/>
    <w:basedOn w:val="a1"/>
    <w:link w:val="a8"/>
    <w:uiPriority w:val="99"/>
    <w:semiHidden/>
    <w:rsid w:val="00E73C94"/>
    <w:rPr>
      <w:rFonts w:ascii="Times New Roman" w:hAnsi="Times New Roman" w:cs="Times New Roman"/>
      <w:sz w:val="18"/>
      <w:szCs w:val="18"/>
    </w:rPr>
  </w:style>
  <w:style w:type="table" w:styleId="a9">
    <w:name w:val="Table Grid"/>
    <w:basedOn w:val="a2"/>
    <w:uiPriority w:val="59"/>
    <w:rsid w:val="009A650B"/>
    <w:rPr>
      <w:rFonts w:ascii="Times New Roman" w:hAnsi="Times New Roman" w:cs="Times New Roman"/>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Date"/>
    <w:basedOn w:val="a"/>
    <w:next w:val="a"/>
    <w:link w:val="Char3"/>
    <w:uiPriority w:val="99"/>
    <w:semiHidden/>
    <w:unhideWhenUsed/>
    <w:rsid w:val="00D03346"/>
    <w:pPr>
      <w:ind w:leftChars="2500" w:left="100"/>
    </w:pPr>
  </w:style>
  <w:style w:type="character" w:customStyle="1" w:styleId="Char3">
    <w:name w:val="日期 Char"/>
    <w:basedOn w:val="a1"/>
    <w:link w:val="aa"/>
    <w:uiPriority w:val="99"/>
    <w:semiHidden/>
    <w:rsid w:val="00D03346"/>
    <w:rPr>
      <w:rFonts w:ascii="Times New Roman" w:hAnsi="Times New Roman" w:cs="Times New Roman"/>
      <w:szCs w:val="21"/>
    </w:rPr>
  </w:style>
  <w:style w:type="character" w:styleId="ab">
    <w:name w:val="Hyperlink"/>
    <w:basedOn w:val="a1"/>
    <w:uiPriority w:val="99"/>
    <w:semiHidden/>
    <w:unhideWhenUsed/>
    <w:rsid w:val="009A240C"/>
    <w:rPr>
      <w:color w:val="0000FF"/>
      <w:u w:val="single"/>
    </w:rPr>
  </w:style>
  <w:style w:type="character" w:styleId="ac">
    <w:name w:val="FollowedHyperlink"/>
    <w:basedOn w:val="a1"/>
    <w:uiPriority w:val="99"/>
    <w:semiHidden/>
    <w:unhideWhenUsed/>
    <w:rsid w:val="009A240C"/>
    <w:rPr>
      <w:color w:val="800080"/>
      <w:u w:val="single"/>
    </w:rPr>
  </w:style>
  <w:style w:type="paragraph" w:customStyle="1" w:styleId="font5">
    <w:name w:val="font5"/>
    <w:basedOn w:val="a"/>
    <w:rsid w:val="009A240C"/>
    <w:pPr>
      <w:widowControl/>
      <w:spacing w:before="100" w:beforeAutospacing="1" w:after="100" w:afterAutospacing="1"/>
      <w:jc w:val="left"/>
    </w:pPr>
    <w:rPr>
      <w:rFonts w:ascii="宋体" w:eastAsia="宋体" w:hAnsi="宋体" w:cs="宋体"/>
      <w:kern w:val="0"/>
      <w:sz w:val="24"/>
      <w:szCs w:val="24"/>
    </w:rPr>
  </w:style>
  <w:style w:type="paragraph" w:customStyle="1" w:styleId="font6">
    <w:name w:val="font6"/>
    <w:basedOn w:val="a"/>
    <w:rsid w:val="009A240C"/>
    <w:pPr>
      <w:widowControl/>
      <w:spacing w:before="100" w:beforeAutospacing="1" w:after="100" w:afterAutospacing="1"/>
      <w:jc w:val="left"/>
    </w:pPr>
    <w:rPr>
      <w:rFonts w:ascii="宋体" w:eastAsia="宋体" w:hAnsi="宋体" w:cs="宋体"/>
      <w:color w:val="000000"/>
      <w:kern w:val="0"/>
      <w:sz w:val="24"/>
      <w:szCs w:val="24"/>
    </w:rPr>
  </w:style>
  <w:style w:type="paragraph" w:customStyle="1" w:styleId="font7">
    <w:name w:val="font7"/>
    <w:basedOn w:val="a"/>
    <w:rsid w:val="009A240C"/>
    <w:pPr>
      <w:widowControl/>
      <w:spacing w:before="100" w:beforeAutospacing="1" w:after="100" w:afterAutospacing="1"/>
      <w:jc w:val="left"/>
    </w:pPr>
    <w:rPr>
      <w:rFonts w:ascii="宋体" w:eastAsia="宋体" w:hAnsi="宋体" w:cs="宋体"/>
      <w:color w:val="000000"/>
      <w:kern w:val="0"/>
      <w:sz w:val="24"/>
      <w:szCs w:val="24"/>
    </w:rPr>
  </w:style>
  <w:style w:type="paragraph" w:customStyle="1" w:styleId="font8">
    <w:name w:val="font8"/>
    <w:basedOn w:val="a"/>
    <w:rsid w:val="009A240C"/>
    <w:pPr>
      <w:widowControl/>
      <w:spacing w:before="100" w:beforeAutospacing="1" w:after="100" w:afterAutospacing="1"/>
      <w:jc w:val="left"/>
    </w:pPr>
    <w:rPr>
      <w:rFonts w:ascii="宋体" w:eastAsia="宋体" w:hAnsi="宋体" w:cs="宋体"/>
      <w:kern w:val="0"/>
      <w:sz w:val="18"/>
      <w:szCs w:val="18"/>
    </w:rPr>
  </w:style>
  <w:style w:type="paragraph" w:customStyle="1" w:styleId="font9">
    <w:name w:val="font9"/>
    <w:basedOn w:val="a"/>
    <w:rsid w:val="009A240C"/>
    <w:pPr>
      <w:widowControl/>
      <w:spacing w:before="100" w:beforeAutospacing="1" w:after="100" w:afterAutospacing="1"/>
      <w:jc w:val="left"/>
    </w:pPr>
    <w:rPr>
      <w:rFonts w:ascii="宋体" w:eastAsia="宋体" w:hAnsi="宋体" w:cs="宋体"/>
      <w:kern w:val="0"/>
      <w:sz w:val="16"/>
      <w:szCs w:val="16"/>
    </w:rPr>
  </w:style>
  <w:style w:type="paragraph" w:customStyle="1" w:styleId="font10">
    <w:name w:val="font10"/>
    <w:basedOn w:val="a"/>
    <w:rsid w:val="009A240C"/>
    <w:pPr>
      <w:widowControl/>
      <w:spacing w:before="100" w:beforeAutospacing="1" w:after="100" w:afterAutospacing="1"/>
      <w:jc w:val="left"/>
    </w:pPr>
    <w:rPr>
      <w:rFonts w:eastAsia="宋体"/>
      <w:color w:val="000000"/>
      <w:kern w:val="0"/>
      <w:sz w:val="24"/>
      <w:szCs w:val="24"/>
    </w:rPr>
  </w:style>
  <w:style w:type="paragraph" w:customStyle="1" w:styleId="font11">
    <w:name w:val="font11"/>
    <w:basedOn w:val="a"/>
    <w:rsid w:val="009A240C"/>
    <w:pPr>
      <w:widowControl/>
      <w:spacing w:before="100" w:beforeAutospacing="1" w:after="100" w:afterAutospacing="1"/>
      <w:jc w:val="left"/>
    </w:pPr>
    <w:rPr>
      <w:rFonts w:eastAsia="宋体"/>
      <w:kern w:val="0"/>
      <w:sz w:val="24"/>
      <w:szCs w:val="24"/>
    </w:rPr>
  </w:style>
  <w:style w:type="paragraph" w:customStyle="1" w:styleId="font12">
    <w:name w:val="font12"/>
    <w:basedOn w:val="a"/>
    <w:rsid w:val="009A240C"/>
    <w:pPr>
      <w:widowControl/>
      <w:spacing w:before="100" w:beforeAutospacing="1" w:after="100" w:afterAutospacing="1"/>
      <w:jc w:val="left"/>
    </w:pPr>
    <w:rPr>
      <w:rFonts w:ascii="宋体" w:eastAsia="宋体" w:hAnsi="宋体" w:cs="宋体"/>
      <w:kern w:val="0"/>
      <w:sz w:val="24"/>
      <w:szCs w:val="24"/>
    </w:rPr>
  </w:style>
  <w:style w:type="paragraph" w:customStyle="1" w:styleId="font13">
    <w:name w:val="font13"/>
    <w:basedOn w:val="a"/>
    <w:rsid w:val="009A240C"/>
    <w:pPr>
      <w:widowControl/>
      <w:spacing w:before="100" w:beforeAutospacing="1" w:after="100" w:afterAutospacing="1"/>
      <w:jc w:val="left"/>
    </w:pPr>
    <w:rPr>
      <w:rFonts w:ascii="宋体" w:eastAsia="宋体" w:hAnsi="宋体" w:cs="宋体"/>
      <w:color w:val="000000"/>
      <w:kern w:val="0"/>
      <w:sz w:val="24"/>
      <w:szCs w:val="24"/>
    </w:rPr>
  </w:style>
  <w:style w:type="paragraph" w:customStyle="1" w:styleId="font14">
    <w:name w:val="font14"/>
    <w:basedOn w:val="a"/>
    <w:rsid w:val="009A240C"/>
    <w:pPr>
      <w:widowControl/>
      <w:spacing w:before="100" w:beforeAutospacing="1" w:after="100" w:afterAutospacing="1"/>
      <w:jc w:val="left"/>
    </w:pPr>
    <w:rPr>
      <w:rFonts w:ascii="Arial" w:eastAsia="宋体" w:hAnsi="Arial" w:cs="Arial"/>
      <w:kern w:val="0"/>
      <w:sz w:val="24"/>
      <w:szCs w:val="24"/>
    </w:rPr>
  </w:style>
  <w:style w:type="paragraph" w:customStyle="1" w:styleId="font15">
    <w:name w:val="font15"/>
    <w:basedOn w:val="a"/>
    <w:rsid w:val="009A240C"/>
    <w:pPr>
      <w:widowControl/>
      <w:spacing w:before="100" w:beforeAutospacing="1" w:after="100" w:afterAutospacing="1"/>
      <w:jc w:val="left"/>
    </w:pPr>
    <w:rPr>
      <w:rFonts w:eastAsia="宋体"/>
      <w:kern w:val="0"/>
      <w:sz w:val="18"/>
      <w:szCs w:val="18"/>
    </w:rPr>
  </w:style>
  <w:style w:type="paragraph" w:customStyle="1" w:styleId="font16">
    <w:name w:val="font16"/>
    <w:basedOn w:val="a"/>
    <w:rsid w:val="009A240C"/>
    <w:pPr>
      <w:widowControl/>
      <w:spacing w:before="100" w:beforeAutospacing="1" w:after="100" w:afterAutospacing="1"/>
      <w:jc w:val="left"/>
    </w:pPr>
    <w:rPr>
      <w:rFonts w:eastAsia="宋体"/>
      <w:kern w:val="0"/>
      <w:sz w:val="16"/>
      <w:szCs w:val="16"/>
    </w:rPr>
  </w:style>
  <w:style w:type="paragraph" w:customStyle="1" w:styleId="xl66">
    <w:name w:val="xl66"/>
    <w:basedOn w:val="a"/>
    <w:rsid w:val="009A240C"/>
    <w:pPr>
      <w:widowControl/>
      <w:spacing w:before="100" w:beforeAutospacing="1" w:after="100" w:afterAutospacing="1"/>
      <w:jc w:val="center"/>
      <w:textAlignment w:val="center"/>
    </w:pPr>
    <w:rPr>
      <w:rFonts w:ascii="宋体" w:eastAsia="宋体" w:hAnsi="宋体" w:cs="宋体"/>
      <w:kern w:val="0"/>
      <w:sz w:val="24"/>
      <w:szCs w:val="24"/>
    </w:rPr>
  </w:style>
  <w:style w:type="paragraph" w:customStyle="1" w:styleId="xl67">
    <w:name w:val="xl67"/>
    <w:basedOn w:val="a"/>
    <w:rsid w:val="009A240C"/>
    <w:pPr>
      <w:widowControl/>
      <w:spacing w:before="100" w:beforeAutospacing="1" w:after="100" w:afterAutospacing="1"/>
      <w:jc w:val="center"/>
    </w:pPr>
    <w:rPr>
      <w:rFonts w:ascii="宋体" w:eastAsia="宋体" w:hAnsi="宋体" w:cs="宋体"/>
      <w:kern w:val="0"/>
      <w:sz w:val="28"/>
      <w:szCs w:val="28"/>
    </w:rPr>
  </w:style>
  <w:style w:type="paragraph" w:customStyle="1" w:styleId="xl68">
    <w:name w:val="xl68"/>
    <w:basedOn w:val="a"/>
    <w:rsid w:val="009A240C"/>
    <w:pPr>
      <w:widowControl/>
      <w:spacing w:before="100" w:beforeAutospacing="1" w:after="100" w:afterAutospacing="1"/>
      <w:jc w:val="center"/>
    </w:pPr>
    <w:rPr>
      <w:rFonts w:ascii="宋体" w:eastAsia="宋体" w:hAnsi="宋体" w:cs="宋体"/>
      <w:kern w:val="0"/>
      <w:sz w:val="24"/>
      <w:szCs w:val="24"/>
    </w:rPr>
  </w:style>
  <w:style w:type="paragraph" w:customStyle="1" w:styleId="xl69">
    <w:name w:val="xl69"/>
    <w:basedOn w:val="a"/>
    <w:rsid w:val="009A240C"/>
    <w:pPr>
      <w:widowControl/>
      <w:spacing w:before="100" w:beforeAutospacing="1" w:after="100" w:afterAutospacing="1"/>
      <w:jc w:val="center"/>
    </w:pPr>
    <w:rPr>
      <w:rFonts w:ascii="宋体" w:eastAsia="宋体" w:hAnsi="宋体" w:cs="宋体"/>
      <w:kern w:val="0"/>
      <w:sz w:val="24"/>
      <w:szCs w:val="24"/>
    </w:rPr>
  </w:style>
  <w:style w:type="paragraph" w:customStyle="1" w:styleId="xl70">
    <w:name w:val="xl70"/>
    <w:basedOn w:val="a"/>
    <w:rsid w:val="009A24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8"/>
      <w:szCs w:val="28"/>
    </w:rPr>
  </w:style>
  <w:style w:type="paragraph" w:customStyle="1" w:styleId="xl71">
    <w:name w:val="xl71"/>
    <w:basedOn w:val="a"/>
    <w:rsid w:val="009A24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8"/>
      <w:szCs w:val="28"/>
    </w:rPr>
  </w:style>
  <w:style w:type="paragraph" w:customStyle="1" w:styleId="xl72">
    <w:name w:val="xl72"/>
    <w:basedOn w:val="a"/>
    <w:rsid w:val="009A24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3">
    <w:name w:val="xl73"/>
    <w:basedOn w:val="a"/>
    <w:rsid w:val="009A24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74">
    <w:name w:val="xl74"/>
    <w:basedOn w:val="a"/>
    <w:rsid w:val="009A24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75">
    <w:name w:val="xl75"/>
    <w:basedOn w:val="a"/>
    <w:rsid w:val="009A24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color w:val="000000"/>
      <w:kern w:val="0"/>
      <w:sz w:val="24"/>
      <w:szCs w:val="24"/>
    </w:rPr>
  </w:style>
  <w:style w:type="paragraph" w:customStyle="1" w:styleId="xl76">
    <w:name w:val="xl76"/>
    <w:basedOn w:val="a"/>
    <w:rsid w:val="009A24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宋体"/>
      <w:color w:val="000000"/>
      <w:kern w:val="0"/>
      <w:sz w:val="24"/>
      <w:szCs w:val="24"/>
    </w:rPr>
  </w:style>
  <w:style w:type="paragraph" w:customStyle="1" w:styleId="xl77">
    <w:name w:val="xl77"/>
    <w:basedOn w:val="a"/>
    <w:rsid w:val="009A24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18"/>
      <w:szCs w:val="18"/>
    </w:rPr>
  </w:style>
  <w:style w:type="paragraph" w:customStyle="1" w:styleId="xl78">
    <w:name w:val="xl78"/>
    <w:basedOn w:val="a"/>
    <w:rsid w:val="009A240C"/>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79">
    <w:name w:val="xl79"/>
    <w:basedOn w:val="a"/>
    <w:rsid w:val="009A24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80">
    <w:name w:val="xl80"/>
    <w:basedOn w:val="a"/>
    <w:rsid w:val="009A24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18"/>
      <w:szCs w:val="18"/>
    </w:rPr>
  </w:style>
  <w:style w:type="paragraph" w:customStyle="1" w:styleId="xl81">
    <w:name w:val="xl81"/>
    <w:basedOn w:val="a"/>
    <w:rsid w:val="009A24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16"/>
      <w:szCs w:val="16"/>
    </w:rPr>
  </w:style>
</w:styles>
</file>

<file path=word/webSettings.xml><?xml version="1.0" encoding="utf-8"?>
<w:webSettings xmlns:r="http://schemas.openxmlformats.org/officeDocument/2006/relationships" xmlns:w="http://schemas.openxmlformats.org/wordprocessingml/2006/main">
  <w:divs>
    <w:div w:id="87849345">
      <w:bodyDiv w:val="1"/>
      <w:marLeft w:val="0"/>
      <w:marRight w:val="0"/>
      <w:marTop w:val="0"/>
      <w:marBottom w:val="0"/>
      <w:divBdr>
        <w:top w:val="none" w:sz="0" w:space="0" w:color="auto"/>
        <w:left w:val="none" w:sz="0" w:space="0" w:color="auto"/>
        <w:bottom w:val="none" w:sz="0" w:space="0" w:color="auto"/>
        <w:right w:val="none" w:sz="0" w:space="0" w:color="auto"/>
      </w:divBdr>
    </w:div>
    <w:div w:id="483744686">
      <w:bodyDiv w:val="1"/>
      <w:marLeft w:val="0"/>
      <w:marRight w:val="0"/>
      <w:marTop w:val="0"/>
      <w:marBottom w:val="0"/>
      <w:divBdr>
        <w:top w:val="none" w:sz="0" w:space="0" w:color="auto"/>
        <w:left w:val="none" w:sz="0" w:space="0" w:color="auto"/>
        <w:bottom w:val="none" w:sz="0" w:space="0" w:color="auto"/>
        <w:right w:val="none" w:sz="0" w:space="0" w:color="auto"/>
      </w:divBdr>
    </w:div>
    <w:div w:id="552422784">
      <w:bodyDiv w:val="1"/>
      <w:marLeft w:val="0"/>
      <w:marRight w:val="0"/>
      <w:marTop w:val="0"/>
      <w:marBottom w:val="0"/>
      <w:divBdr>
        <w:top w:val="none" w:sz="0" w:space="0" w:color="auto"/>
        <w:left w:val="none" w:sz="0" w:space="0" w:color="auto"/>
        <w:bottom w:val="none" w:sz="0" w:space="0" w:color="auto"/>
        <w:right w:val="none" w:sz="0" w:space="0" w:color="auto"/>
      </w:divBdr>
    </w:div>
    <w:div w:id="711535002">
      <w:bodyDiv w:val="1"/>
      <w:marLeft w:val="0"/>
      <w:marRight w:val="0"/>
      <w:marTop w:val="0"/>
      <w:marBottom w:val="0"/>
      <w:divBdr>
        <w:top w:val="none" w:sz="0" w:space="0" w:color="auto"/>
        <w:left w:val="none" w:sz="0" w:space="0" w:color="auto"/>
        <w:bottom w:val="none" w:sz="0" w:space="0" w:color="auto"/>
        <w:right w:val="none" w:sz="0" w:space="0" w:color="auto"/>
      </w:divBdr>
    </w:div>
    <w:div w:id="773473500">
      <w:bodyDiv w:val="1"/>
      <w:marLeft w:val="0"/>
      <w:marRight w:val="0"/>
      <w:marTop w:val="0"/>
      <w:marBottom w:val="0"/>
      <w:divBdr>
        <w:top w:val="none" w:sz="0" w:space="0" w:color="auto"/>
        <w:left w:val="none" w:sz="0" w:space="0" w:color="auto"/>
        <w:bottom w:val="none" w:sz="0" w:space="0" w:color="auto"/>
        <w:right w:val="none" w:sz="0" w:space="0" w:color="auto"/>
      </w:divBdr>
    </w:div>
    <w:div w:id="814563351">
      <w:bodyDiv w:val="1"/>
      <w:marLeft w:val="0"/>
      <w:marRight w:val="0"/>
      <w:marTop w:val="0"/>
      <w:marBottom w:val="0"/>
      <w:divBdr>
        <w:top w:val="none" w:sz="0" w:space="0" w:color="auto"/>
        <w:left w:val="none" w:sz="0" w:space="0" w:color="auto"/>
        <w:bottom w:val="none" w:sz="0" w:space="0" w:color="auto"/>
        <w:right w:val="none" w:sz="0" w:space="0" w:color="auto"/>
      </w:divBdr>
    </w:div>
    <w:div w:id="905802936">
      <w:bodyDiv w:val="1"/>
      <w:marLeft w:val="0"/>
      <w:marRight w:val="0"/>
      <w:marTop w:val="0"/>
      <w:marBottom w:val="0"/>
      <w:divBdr>
        <w:top w:val="none" w:sz="0" w:space="0" w:color="auto"/>
        <w:left w:val="none" w:sz="0" w:space="0" w:color="auto"/>
        <w:bottom w:val="none" w:sz="0" w:space="0" w:color="auto"/>
        <w:right w:val="none" w:sz="0" w:space="0" w:color="auto"/>
      </w:divBdr>
    </w:div>
    <w:div w:id="1211844694">
      <w:bodyDiv w:val="1"/>
      <w:marLeft w:val="0"/>
      <w:marRight w:val="0"/>
      <w:marTop w:val="0"/>
      <w:marBottom w:val="0"/>
      <w:divBdr>
        <w:top w:val="none" w:sz="0" w:space="0" w:color="auto"/>
        <w:left w:val="none" w:sz="0" w:space="0" w:color="auto"/>
        <w:bottom w:val="none" w:sz="0" w:space="0" w:color="auto"/>
        <w:right w:val="none" w:sz="0" w:space="0" w:color="auto"/>
      </w:divBdr>
    </w:div>
    <w:div w:id="1227178812">
      <w:bodyDiv w:val="1"/>
      <w:marLeft w:val="0"/>
      <w:marRight w:val="0"/>
      <w:marTop w:val="0"/>
      <w:marBottom w:val="0"/>
      <w:divBdr>
        <w:top w:val="none" w:sz="0" w:space="0" w:color="auto"/>
        <w:left w:val="none" w:sz="0" w:space="0" w:color="auto"/>
        <w:bottom w:val="none" w:sz="0" w:space="0" w:color="auto"/>
        <w:right w:val="none" w:sz="0" w:space="0" w:color="auto"/>
      </w:divBdr>
    </w:div>
    <w:div w:id="1283613887">
      <w:bodyDiv w:val="1"/>
      <w:marLeft w:val="0"/>
      <w:marRight w:val="0"/>
      <w:marTop w:val="0"/>
      <w:marBottom w:val="0"/>
      <w:divBdr>
        <w:top w:val="none" w:sz="0" w:space="0" w:color="auto"/>
        <w:left w:val="none" w:sz="0" w:space="0" w:color="auto"/>
        <w:bottom w:val="none" w:sz="0" w:space="0" w:color="auto"/>
        <w:right w:val="none" w:sz="0" w:space="0" w:color="auto"/>
      </w:divBdr>
    </w:div>
    <w:div w:id="1397245979">
      <w:bodyDiv w:val="1"/>
      <w:marLeft w:val="0"/>
      <w:marRight w:val="0"/>
      <w:marTop w:val="0"/>
      <w:marBottom w:val="0"/>
      <w:divBdr>
        <w:top w:val="none" w:sz="0" w:space="0" w:color="auto"/>
        <w:left w:val="none" w:sz="0" w:space="0" w:color="auto"/>
        <w:bottom w:val="none" w:sz="0" w:space="0" w:color="auto"/>
        <w:right w:val="none" w:sz="0" w:space="0" w:color="auto"/>
      </w:divBdr>
    </w:div>
    <w:div w:id="1969360829">
      <w:bodyDiv w:val="1"/>
      <w:marLeft w:val="0"/>
      <w:marRight w:val="0"/>
      <w:marTop w:val="0"/>
      <w:marBottom w:val="0"/>
      <w:divBdr>
        <w:top w:val="none" w:sz="0" w:space="0" w:color="auto"/>
        <w:left w:val="none" w:sz="0" w:space="0" w:color="auto"/>
        <w:bottom w:val="none" w:sz="0" w:space="0" w:color="auto"/>
        <w:right w:val="none" w:sz="0" w:space="0" w:color="auto"/>
      </w:divBdr>
    </w:div>
    <w:div w:id="2035156447">
      <w:bodyDiv w:val="1"/>
      <w:marLeft w:val="0"/>
      <w:marRight w:val="0"/>
      <w:marTop w:val="0"/>
      <w:marBottom w:val="0"/>
      <w:divBdr>
        <w:top w:val="none" w:sz="0" w:space="0" w:color="auto"/>
        <w:left w:val="none" w:sz="0" w:space="0" w:color="auto"/>
        <w:bottom w:val="none" w:sz="0" w:space="0" w:color="auto"/>
        <w:right w:val="none" w:sz="0" w:space="0" w:color="auto"/>
      </w:divBdr>
    </w:div>
    <w:div w:id="2081826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1</Pages>
  <Words>1190</Words>
  <Characters>6787</Characters>
  <Application>Microsoft Office Word</Application>
  <DocSecurity>0</DocSecurity>
  <Lines>56</Lines>
  <Paragraphs>15</Paragraphs>
  <ScaleCrop>false</ScaleCrop>
  <Company>CHINA</Company>
  <LinksUpToDate>false</LinksUpToDate>
  <CharactersWithSpaces>7962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14</cp:revision>
  <cp:lastPrinted>2016-11-07T03:01:00Z</cp:lastPrinted>
  <dcterms:created xsi:type="dcterms:W3CDTF">2016-10-25T00:53:00Z</dcterms:created>
  <dcterms:modified xsi:type="dcterms:W3CDTF">2016-11-07T03:01:00Z</dcterms:modified>
</cp:coreProperties>
</file>