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eastAsia="zh-CN"/>
        </w:rPr>
        <w:t>附件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1：</w:t>
      </w:r>
      <w:r>
        <w:rPr>
          <w:rFonts w:hint="eastAsia" w:ascii="黑体" w:hAnsi="黑体" w:eastAsia="黑体"/>
          <w:b/>
          <w:sz w:val="44"/>
          <w:szCs w:val="44"/>
        </w:rPr>
        <w:t>QQ如何实现线上直播教学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1.打开我们电脑中安装的QQ软件，登录QQ。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2.点击群聊中的“多人聊天”</w:t>
      </w:r>
    </w:p>
    <w:p>
      <w:r>
        <w:drawing>
          <wp:inline distT="0" distB="0" distL="0" distR="0">
            <wp:extent cx="2533015" cy="141859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3334" cy="1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3.点击“创建”中的“发起多人聊天”</w:t>
      </w:r>
    </w:p>
    <w:p>
      <w:r>
        <w:drawing>
          <wp:inline distT="0" distB="0" distL="0" distR="0">
            <wp:extent cx="3161665" cy="118999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1905" cy="1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4.添加学生进入“多人聊天”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5.选择如图所示的位置远程演示，有三种演示方式：1演示文档、2分享屏幕、3演示白板。常用的是前两种方式。</w:t>
      </w:r>
    </w:p>
    <w:p>
      <w:r>
        <w:drawing>
          <wp:inline distT="0" distB="0" distL="0" distR="0">
            <wp:extent cx="3267710" cy="3027045"/>
            <wp:effectExtent l="0" t="0" r="889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746" cy="302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6.演示文档方式：屏幕左侧呈现PPT文档，右侧呈现聊天界面。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教师可以结合PPT进行讲授，组织学生讨论等。</w:t>
      </w:r>
    </w:p>
    <w:p>
      <w:bookmarkStart w:id="0" w:name="_GoBack"/>
      <w:r>
        <w:drawing>
          <wp:inline distT="0" distB="0" distL="0" distR="0">
            <wp:extent cx="5274310" cy="31572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7.分享屏幕方式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将教师电脑屏幕分享给全部聊天成员，适合一些操作类课程的演示。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3J9bBAgAA1g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CcNyfW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90"/>
    <w:rsid w:val="00062A90"/>
    <w:rsid w:val="00080509"/>
    <w:rsid w:val="00095DED"/>
    <w:rsid w:val="00333052"/>
    <w:rsid w:val="0052455C"/>
    <w:rsid w:val="007C0FF6"/>
    <w:rsid w:val="00954479"/>
    <w:rsid w:val="00E36F6B"/>
    <w:rsid w:val="14112A0F"/>
    <w:rsid w:val="50103E2D"/>
    <w:rsid w:val="60583890"/>
    <w:rsid w:val="734E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</Words>
  <Characters>214</Characters>
  <Lines>1</Lines>
  <Paragraphs>1</Paragraphs>
  <TotalTime>28</TotalTime>
  <ScaleCrop>false</ScaleCrop>
  <LinksUpToDate>false</LinksUpToDate>
  <CharactersWithSpaces>250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2020-02-01T04:31:00Z</dcterms:created>
  <dc:creator>微软用户</dc:creator>
  <cp:lastModifiedBy>Administrator</cp:lastModifiedBy>
  <dcterms:modified xsi:type="dcterms:W3CDTF">2020-02-02T12:28:57Z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