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86B8D" w14:textId="226D6CE4"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BE2CA7">
        <w:rPr>
          <w:rFonts w:ascii="黑体" w:eastAsia="黑体" w:hAnsi="黑体" w:hint="eastAsia"/>
          <w:sz w:val="30"/>
          <w:szCs w:val="30"/>
        </w:rPr>
        <w:t>网络运</w:t>
      </w:r>
      <w:proofErr w:type="gramStart"/>
      <w:r w:rsidR="00BE2CA7">
        <w:rPr>
          <w:rFonts w:ascii="黑体" w:eastAsia="黑体" w:hAnsi="黑体" w:hint="eastAsia"/>
          <w:sz w:val="30"/>
          <w:szCs w:val="30"/>
        </w:rPr>
        <w:t>维材料</w:t>
      </w:r>
      <w:proofErr w:type="gramEnd"/>
      <w:r w:rsidRPr="009A650B">
        <w:rPr>
          <w:rFonts w:ascii="黑体" w:eastAsia="黑体" w:hAnsi="黑体" w:hint="eastAsia"/>
          <w:sz w:val="30"/>
          <w:szCs w:val="30"/>
        </w:rPr>
        <w:t>采购</w:t>
      </w:r>
      <w:r w:rsidR="00914764">
        <w:rPr>
          <w:rFonts w:ascii="黑体" w:eastAsia="黑体" w:hAnsi="黑体" w:hint="eastAsia"/>
          <w:sz w:val="30"/>
          <w:szCs w:val="30"/>
        </w:rPr>
        <w:t>招标</w:t>
      </w:r>
      <w:r w:rsidR="00C449EF" w:rsidRPr="00B64E2A">
        <w:rPr>
          <w:rFonts w:ascii="黑体" w:eastAsia="黑体" w:hAnsi="黑体" w:hint="eastAsia"/>
          <w:sz w:val="30"/>
          <w:szCs w:val="30"/>
        </w:rPr>
        <w:t>文件</w:t>
      </w:r>
    </w:p>
    <w:p w14:paraId="52BAAB6A" w14:textId="046E6594" w:rsidR="00867B38" w:rsidRDefault="00914764" w:rsidP="00867B38">
      <w:pPr>
        <w:spacing w:line="500" w:lineRule="exact"/>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根据《中华人民共和国招标投标法》的规定，我校将采取校内公开招标的方式确定四川文理学院</w:t>
      </w:r>
      <w:r w:rsidR="00690521" w:rsidRPr="00690521">
        <w:rPr>
          <w:rFonts w:hint="eastAsia"/>
          <w:sz w:val="24"/>
          <w:szCs w:val="24"/>
        </w:rPr>
        <w:t>化学实验耗材</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企业参加投标。</w:t>
      </w:r>
    </w:p>
    <w:p w14:paraId="1D3F6A6B" w14:textId="1FB21670" w:rsidR="00867B38" w:rsidRDefault="00867B38" w:rsidP="00D03346">
      <w:pPr>
        <w:spacing w:line="500" w:lineRule="exact"/>
        <w:ind w:left="424" w:hangingChars="151" w:hanging="424"/>
        <w:rPr>
          <w:sz w:val="24"/>
          <w:szCs w:val="24"/>
        </w:rPr>
      </w:pPr>
      <w:r>
        <w:rPr>
          <w:rFonts w:hint="eastAsia"/>
          <w:b/>
          <w:sz w:val="28"/>
          <w:szCs w:val="24"/>
        </w:rPr>
        <w:t>一、采购名称及预算：</w:t>
      </w:r>
      <w:r>
        <w:rPr>
          <w:rFonts w:hint="eastAsia"/>
          <w:sz w:val="24"/>
          <w:szCs w:val="24"/>
        </w:rPr>
        <w:t>四川文理学院</w:t>
      </w:r>
      <w:r w:rsidR="006C6962" w:rsidRPr="006C6962">
        <w:rPr>
          <w:rFonts w:hint="eastAsia"/>
          <w:sz w:val="24"/>
          <w:szCs w:val="24"/>
        </w:rPr>
        <w:t>网络运</w:t>
      </w:r>
      <w:proofErr w:type="gramStart"/>
      <w:r w:rsidR="006C6962" w:rsidRPr="006C6962">
        <w:rPr>
          <w:rFonts w:hint="eastAsia"/>
          <w:sz w:val="24"/>
          <w:szCs w:val="24"/>
        </w:rPr>
        <w:t>维材料</w:t>
      </w:r>
      <w:proofErr w:type="gramEnd"/>
      <w:r>
        <w:rPr>
          <w:rFonts w:hint="eastAsia"/>
          <w:sz w:val="24"/>
          <w:szCs w:val="24"/>
        </w:rPr>
        <w:t>采购项目；预算</w:t>
      </w:r>
      <w:r w:rsidR="00C602AA">
        <w:rPr>
          <w:rFonts w:hint="eastAsia"/>
          <w:sz w:val="24"/>
          <w:szCs w:val="24"/>
        </w:rPr>
        <w:t>3.4</w:t>
      </w:r>
      <w:r>
        <w:rPr>
          <w:rFonts w:hint="eastAsia"/>
          <w:sz w:val="24"/>
          <w:szCs w:val="24"/>
        </w:rPr>
        <w:t>万元，超过预算的报价为无效报价。</w:t>
      </w:r>
      <w:r>
        <w:rPr>
          <w:sz w:val="24"/>
          <w:szCs w:val="24"/>
        </w:rPr>
        <w:t xml:space="preserve"> </w:t>
      </w:r>
    </w:p>
    <w:p w14:paraId="24E2520E" w14:textId="77777777" w:rsidR="00867B38" w:rsidRDefault="00867B38" w:rsidP="00867B38">
      <w:pPr>
        <w:spacing w:line="500" w:lineRule="exact"/>
        <w:rPr>
          <w:b/>
          <w:sz w:val="28"/>
          <w:szCs w:val="28"/>
        </w:rPr>
      </w:pPr>
      <w:r>
        <w:rPr>
          <w:rFonts w:hint="eastAsia"/>
          <w:b/>
          <w:sz w:val="28"/>
          <w:szCs w:val="28"/>
        </w:rPr>
        <w:t>二、采购货物数量及要求</w:t>
      </w:r>
    </w:p>
    <w:p w14:paraId="66A6C564" w14:textId="713D1D0B" w:rsidR="00867B38" w:rsidRDefault="005A4895" w:rsidP="00867B38">
      <w:pPr>
        <w:spacing w:line="500" w:lineRule="exact"/>
        <w:ind w:firstLineChars="177" w:firstLine="425"/>
        <w:rPr>
          <w:sz w:val="24"/>
          <w:szCs w:val="24"/>
        </w:rPr>
      </w:pPr>
      <w:r>
        <w:rPr>
          <w:rFonts w:hint="eastAsia"/>
          <w:sz w:val="24"/>
          <w:szCs w:val="24"/>
        </w:rPr>
        <w:t>详见招标文件货物清单。</w:t>
      </w:r>
    </w:p>
    <w:p w14:paraId="26EF684B" w14:textId="77777777" w:rsidR="00867B38" w:rsidRDefault="00867B38" w:rsidP="00867B38">
      <w:pPr>
        <w:spacing w:line="500" w:lineRule="exact"/>
        <w:rPr>
          <w:b/>
          <w:sz w:val="24"/>
          <w:szCs w:val="24"/>
        </w:rPr>
      </w:pPr>
      <w:r>
        <w:rPr>
          <w:rFonts w:hint="eastAsia"/>
          <w:b/>
          <w:sz w:val="28"/>
          <w:szCs w:val="24"/>
        </w:rPr>
        <w:t>三、合格投标人条件</w:t>
      </w:r>
      <w:r>
        <w:rPr>
          <w:b/>
          <w:sz w:val="24"/>
          <w:szCs w:val="24"/>
        </w:rPr>
        <w:t xml:space="preserve"> </w:t>
      </w:r>
    </w:p>
    <w:p w14:paraId="4980CC5A" w14:textId="2F4AC348" w:rsidR="00867B38" w:rsidRDefault="00867B38" w:rsidP="00867B38">
      <w:pPr>
        <w:spacing w:line="500" w:lineRule="exact"/>
        <w:ind w:firstLineChars="236" w:firstLine="566"/>
        <w:rPr>
          <w:sz w:val="24"/>
          <w:szCs w:val="24"/>
        </w:rPr>
      </w:pPr>
      <w:r>
        <w:rPr>
          <w:sz w:val="24"/>
          <w:szCs w:val="24"/>
        </w:rPr>
        <w:t>1</w:t>
      </w:r>
      <w:r w:rsidR="005A4895">
        <w:rPr>
          <w:rFonts w:hint="eastAsia"/>
          <w:sz w:val="24"/>
          <w:szCs w:val="24"/>
        </w:rPr>
        <w:t>、具有独立承担民事责任的能力。</w:t>
      </w:r>
    </w:p>
    <w:p w14:paraId="6D2C80FE" w14:textId="2D254FF4" w:rsidR="00867B38" w:rsidRDefault="00867B38" w:rsidP="00867B38">
      <w:pPr>
        <w:spacing w:line="500" w:lineRule="exact"/>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r>
        <w:rPr>
          <w:sz w:val="24"/>
          <w:szCs w:val="24"/>
        </w:rPr>
        <w:t xml:space="preserve"> </w:t>
      </w:r>
    </w:p>
    <w:p w14:paraId="5F5D8A7B" w14:textId="77777777" w:rsidR="00867B38" w:rsidRDefault="00867B38" w:rsidP="00867B38">
      <w:pPr>
        <w:spacing w:line="500" w:lineRule="exact"/>
        <w:ind w:firstLineChars="236" w:firstLine="566"/>
        <w:rPr>
          <w:sz w:val="24"/>
          <w:szCs w:val="24"/>
        </w:rPr>
      </w:pPr>
      <w:r>
        <w:rPr>
          <w:sz w:val="24"/>
          <w:szCs w:val="24"/>
        </w:rPr>
        <w:t>3</w:t>
      </w:r>
      <w:r>
        <w:rPr>
          <w:rFonts w:hint="eastAsia"/>
          <w:sz w:val="24"/>
          <w:szCs w:val="24"/>
        </w:rPr>
        <w:t>、具有履行合同所必须的资金实力和专业技术能力。</w:t>
      </w:r>
      <w:r>
        <w:rPr>
          <w:sz w:val="24"/>
          <w:szCs w:val="24"/>
        </w:rPr>
        <w:t xml:space="preserve"> </w:t>
      </w:r>
    </w:p>
    <w:p w14:paraId="2296746A" w14:textId="77777777" w:rsidR="00867B38" w:rsidRDefault="00867B38" w:rsidP="00867B38">
      <w:pPr>
        <w:spacing w:line="500" w:lineRule="exact"/>
        <w:ind w:firstLineChars="236" w:firstLine="566"/>
        <w:rPr>
          <w:sz w:val="24"/>
          <w:szCs w:val="24"/>
        </w:rPr>
      </w:pPr>
      <w:r>
        <w:rPr>
          <w:sz w:val="24"/>
          <w:szCs w:val="24"/>
        </w:rPr>
        <w:t>4</w:t>
      </w:r>
      <w:r>
        <w:rPr>
          <w:rFonts w:hint="eastAsia"/>
          <w:sz w:val="24"/>
          <w:szCs w:val="24"/>
        </w:rPr>
        <w:t>、具备法律和行政法规规定的其他条件。</w:t>
      </w:r>
      <w:r>
        <w:rPr>
          <w:sz w:val="24"/>
          <w:szCs w:val="24"/>
        </w:rPr>
        <w:t xml:space="preserve"> </w:t>
      </w:r>
    </w:p>
    <w:p w14:paraId="00FCD749" w14:textId="77777777" w:rsidR="00867B38" w:rsidRDefault="00867B38" w:rsidP="00867B38">
      <w:pPr>
        <w:spacing w:line="500" w:lineRule="exact"/>
        <w:ind w:firstLineChars="236" w:firstLine="566"/>
        <w:rPr>
          <w:sz w:val="24"/>
          <w:szCs w:val="24"/>
        </w:rPr>
      </w:pPr>
      <w:r>
        <w:rPr>
          <w:sz w:val="24"/>
          <w:szCs w:val="24"/>
        </w:rPr>
        <w:t>5</w:t>
      </w:r>
      <w:r>
        <w:rPr>
          <w:rFonts w:hint="eastAsia"/>
          <w:sz w:val="24"/>
          <w:szCs w:val="24"/>
        </w:rPr>
        <w:t>、本项目不接受联合体投标。</w:t>
      </w:r>
      <w:r>
        <w:rPr>
          <w:sz w:val="24"/>
          <w:szCs w:val="24"/>
        </w:rPr>
        <w:t xml:space="preserve"> </w:t>
      </w:r>
    </w:p>
    <w:p w14:paraId="4E215AFC" w14:textId="77777777" w:rsidR="00867B38" w:rsidRDefault="00867B38" w:rsidP="00867B38">
      <w:pPr>
        <w:spacing w:line="500" w:lineRule="exact"/>
        <w:rPr>
          <w:b/>
          <w:sz w:val="24"/>
          <w:szCs w:val="24"/>
        </w:rPr>
      </w:pPr>
      <w:r>
        <w:rPr>
          <w:rFonts w:hint="eastAsia"/>
          <w:b/>
          <w:sz w:val="28"/>
          <w:szCs w:val="24"/>
        </w:rPr>
        <w:t>四、投标资格及标书的获得</w:t>
      </w:r>
      <w:r>
        <w:rPr>
          <w:b/>
          <w:sz w:val="24"/>
          <w:szCs w:val="24"/>
        </w:rPr>
        <w:t xml:space="preserve"> </w:t>
      </w:r>
    </w:p>
    <w:p w14:paraId="70AC4857" w14:textId="4B6D37B6" w:rsidR="00867B38" w:rsidRDefault="00867B38" w:rsidP="00867B38">
      <w:pPr>
        <w:spacing w:line="500" w:lineRule="exact"/>
        <w:ind w:firstLineChars="236" w:firstLine="566"/>
        <w:rPr>
          <w:sz w:val="24"/>
          <w:szCs w:val="24"/>
        </w:rPr>
      </w:pPr>
      <w:r>
        <w:rPr>
          <w:rFonts w:hint="eastAsia"/>
          <w:sz w:val="24"/>
          <w:szCs w:val="24"/>
        </w:rPr>
        <w:t>招标标书在公告的附件上下载，有意投标的投标人在投标前需缴纳投标保证金人民币</w:t>
      </w:r>
      <w:r w:rsidR="006C6962">
        <w:rPr>
          <w:rFonts w:hint="eastAsia"/>
          <w:sz w:val="24"/>
          <w:szCs w:val="24"/>
        </w:rPr>
        <w:t>1</w:t>
      </w:r>
      <w:r w:rsidR="005A4895">
        <w:rPr>
          <w:rFonts w:hint="eastAsia"/>
          <w:sz w:val="24"/>
          <w:szCs w:val="24"/>
        </w:rPr>
        <w:t>0</w:t>
      </w:r>
      <w:r>
        <w:rPr>
          <w:sz w:val="24"/>
          <w:szCs w:val="24"/>
        </w:rPr>
        <w:t>00</w:t>
      </w:r>
      <w:r>
        <w:rPr>
          <w:rFonts w:hint="eastAsia"/>
          <w:sz w:val="24"/>
          <w:szCs w:val="24"/>
        </w:rPr>
        <w:t>元即可获得投标资格。投标后，未中标者的投标保证金给予原渠道无息退还。中标者的保证金可转为履约保证金（含廉政保证金）。</w:t>
      </w:r>
      <w:r>
        <w:rPr>
          <w:sz w:val="24"/>
          <w:szCs w:val="24"/>
        </w:rPr>
        <w:t xml:space="preserve"> </w:t>
      </w:r>
    </w:p>
    <w:p w14:paraId="1C6026CC" w14:textId="33B7AE61" w:rsidR="00867B38" w:rsidRDefault="005A4895" w:rsidP="00867B38">
      <w:pPr>
        <w:spacing w:line="500" w:lineRule="exact"/>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r w:rsidR="00867B38">
        <w:rPr>
          <w:sz w:val="24"/>
          <w:szCs w:val="24"/>
        </w:rPr>
        <w:t xml:space="preserve"> </w:t>
      </w:r>
    </w:p>
    <w:p w14:paraId="2FBD16E2" w14:textId="77777777" w:rsidR="00867B38" w:rsidRDefault="00867B38" w:rsidP="00867B38">
      <w:pPr>
        <w:spacing w:line="500" w:lineRule="exact"/>
        <w:ind w:firstLineChars="236" w:firstLine="566"/>
        <w:rPr>
          <w:sz w:val="24"/>
          <w:szCs w:val="24"/>
        </w:rPr>
      </w:pPr>
      <w:r>
        <w:rPr>
          <w:rFonts w:hint="eastAsia"/>
          <w:sz w:val="24"/>
          <w:szCs w:val="24"/>
        </w:rPr>
        <w:t>开户银行：</w:t>
      </w:r>
      <w:proofErr w:type="gramStart"/>
      <w:r>
        <w:rPr>
          <w:rFonts w:hint="eastAsia"/>
          <w:sz w:val="24"/>
          <w:szCs w:val="24"/>
        </w:rPr>
        <w:t>中国工商银行达州市</w:t>
      </w:r>
      <w:proofErr w:type="gramEnd"/>
      <w:r>
        <w:rPr>
          <w:rFonts w:hint="eastAsia"/>
          <w:sz w:val="24"/>
          <w:szCs w:val="24"/>
        </w:rPr>
        <w:t>通川支行；</w:t>
      </w:r>
      <w:r>
        <w:rPr>
          <w:sz w:val="24"/>
          <w:szCs w:val="24"/>
        </w:rPr>
        <w:t xml:space="preserve"> </w:t>
      </w:r>
    </w:p>
    <w:p w14:paraId="0423AD7A" w14:textId="77777777" w:rsidR="00867B38" w:rsidRDefault="00867B38" w:rsidP="00867B38">
      <w:pPr>
        <w:spacing w:line="500" w:lineRule="exact"/>
        <w:ind w:firstLineChars="236" w:firstLine="566"/>
        <w:rPr>
          <w:sz w:val="24"/>
          <w:szCs w:val="24"/>
        </w:rPr>
      </w:pPr>
      <w:r>
        <w:rPr>
          <w:rFonts w:hint="eastAsia"/>
          <w:sz w:val="24"/>
          <w:szCs w:val="24"/>
        </w:rPr>
        <w:t>户名：四川文理学院；</w:t>
      </w:r>
      <w:r>
        <w:rPr>
          <w:sz w:val="24"/>
          <w:szCs w:val="24"/>
        </w:rPr>
        <w:t xml:space="preserve"> </w:t>
      </w:r>
    </w:p>
    <w:p w14:paraId="67C2DED6" w14:textId="77777777" w:rsidR="00867B38" w:rsidRDefault="00867B38" w:rsidP="00867B38">
      <w:pPr>
        <w:spacing w:line="500" w:lineRule="exact"/>
        <w:ind w:firstLineChars="236" w:firstLine="566"/>
        <w:rPr>
          <w:sz w:val="24"/>
          <w:szCs w:val="24"/>
        </w:rPr>
      </w:pPr>
      <w:r>
        <w:rPr>
          <w:rFonts w:hint="eastAsia"/>
          <w:sz w:val="24"/>
          <w:szCs w:val="24"/>
        </w:rPr>
        <w:t>账号：</w:t>
      </w:r>
      <w:r>
        <w:rPr>
          <w:sz w:val="24"/>
          <w:szCs w:val="24"/>
        </w:rPr>
        <w:t>2317 57610 90264 26022</w:t>
      </w:r>
      <w:r>
        <w:rPr>
          <w:rFonts w:hint="eastAsia"/>
          <w:sz w:val="24"/>
          <w:szCs w:val="24"/>
        </w:rPr>
        <w:t>。</w:t>
      </w:r>
      <w:r>
        <w:rPr>
          <w:sz w:val="24"/>
          <w:szCs w:val="24"/>
        </w:rPr>
        <w:t xml:space="preserve"> </w:t>
      </w:r>
    </w:p>
    <w:p w14:paraId="39EB9674" w14:textId="6278BED7" w:rsidR="00867B38" w:rsidRDefault="00867B38" w:rsidP="00867B38">
      <w:pPr>
        <w:spacing w:line="500" w:lineRule="exact"/>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5A4895" w:rsidRPr="005A4895">
        <w:rPr>
          <w:rFonts w:hint="eastAsia"/>
          <w:sz w:val="24"/>
          <w:szCs w:val="24"/>
        </w:rPr>
        <w:t>四川文理学院</w:t>
      </w:r>
      <w:r w:rsidR="006C6962" w:rsidRPr="006C6962">
        <w:rPr>
          <w:rFonts w:hint="eastAsia"/>
          <w:sz w:val="24"/>
          <w:szCs w:val="24"/>
        </w:rPr>
        <w:t>网络运维材料</w:t>
      </w:r>
      <w:r>
        <w:rPr>
          <w:rFonts w:hint="eastAsia"/>
          <w:sz w:val="24"/>
          <w:szCs w:val="24"/>
        </w:rPr>
        <w:t>采购项目投标保证金”</w:t>
      </w:r>
      <w:r>
        <w:rPr>
          <w:sz w:val="24"/>
          <w:szCs w:val="24"/>
        </w:rPr>
        <w:t xml:space="preserve"> </w:t>
      </w:r>
    </w:p>
    <w:p w14:paraId="1DF7AA66" w14:textId="3E423C79" w:rsidR="00867B38" w:rsidRDefault="00867B38" w:rsidP="00867B38">
      <w:pPr>
        <w:spacing w:line="500" w:lineRule="exact"/>
        <w:ind w:firstLineChars="236" w:firstLine="566"/>
        <w:rPr>
          <w:sz w:val="24"/>
          <w:szCs w:val="24"/>
        </w:rPr>
      </w:pPr>
      <w:r>
        <w:rPr>
          <w:rFonts w:hint="eastAsia"/>
          <w:sz w:val="24"/>
          <w:szCs w:val="24"/>
        </w:rPr>
        <w:t>潜在投标人须在</w:t>
      </w:r>
      <w:r>
        <w:rPr>
          <w:sz w:val="24"/>
          <w:szCs w:val="24"/>
        </w:rPr>
        <w:t>2016</w:t>
      </w:r>
      <w:r>
        <w:rPr>
          <w:rFonts w:hint="eastAsia"/>
          <w:sz w:val="24"/>
          <w:szCs w:val="24"/>
        </w:rPr>
        <w:t>年</w:t>
      </w:r>
      <w:r w:rsidR="00C602AA">
        <w:rPr>
          <w:rFonts w:hint="eastAsia"/>
          <w:sz w:val="24"/>
          <w:szCs w:val="24"/>
        </w:rPr>
        <w:t>11</w:t>
      </w:r>
      <w:r>
        <w:rPr>
          <w:rFonts w:hint="eastAsia"/>
          <w:sz w:val="24"/>
          <w:szCs w:val="24"/>
        </w:rPr>
        <w:t>月</w:t>
      </w:r>
      <w:r w:rsidR="00C602AA">
        <w:rPr>
          <w:rFonts w:hint="eastAsia"/>
          <w:sz w:val="24"/>
          <w:szCs w:val="24"/>
        </w:rPr>
        <w:t>2</w:t>
      </w:r>
      <w:r>
        <w:rPr>
          <w:rFonts w:hint="eastAsia"/>
          <w:sz w:val="24"/>
          <w:szCs w:val="24"/>
        </w:rPr>
        <w:t>日</w:t>
      </w:r>
      <w:r w:rsidR="00C602AA">
        <w:rPr>
          <w:rFonts w:hint="eastAsia"/>
          <w:sz w:val="24"/>
          <w:szCs w:val="24"/>
        </w:rPr>
        <w:t>17</w:t>
      </w:r>
      <w:r>
        <w:rPr>
          <w:rFonts w:hint="eastAsia"/>
          <w:sz w:val="24"/>
          <w:szCs w:val="24"/>
        </w:rPr>
        <w:t>时前将投标保证金交到我校对公账户上。</w:t>
      </w:r>
      <w:r>
        <w:rPr>
          <w:sz w:val="24"/>
          <w:szCs w:val="24"/>
        </w:rPr>
        <w:t xml:space="preserve"> </w:t>
      </w:r>
    </w:p>
    <w:p w14:paraId="4150BEC1" w14:textId="77777777" w:rsidR="00867B38" w:rsidRDefault="00867B38" w:rsidP="00867B38">
      <w:pPr>
        <w:spacing w:line="500" w:lineRule="exact"/>
        <w:rPr>
          <w:b/>
          <w:sz w:val="28"/>
          <w:szCs w:val="28"/>
        </w:rPr>
      </w:pPr>
      <w:r>
        <w:rPr>
          <w:rFonts w:hint="eastAsia"/>
          <w:b/>
          <w:sz w:val="28"/>
          <w:szCs w:val="28"/>
        </w:rPr>
        <w:t>五、注意事项</w:t>
      </w:r>
      <w:r>
        <w:rPr>
          <w:b/>
          <w:sz w:val="28"/>
          <w:szCs w:val="28"/>
        </w:rPr>
        <w:t xml:space="preserve"> </w:t>
      </w:r>
    </w:p>
    <w:p w14:paraId="51B2D8B0" w14:textId="2196A4D9" w:rsidR="00867B38" w:rsidRDefault="00C602AA" w:rsidP="00867B38">
      <w:pPr>
        <w:spacing w:line="500" w:lineRule="exact"/>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Pr>
          <w:rFonts w:hint="eastAsia"/>
          <w:sz w:val="24"/>
          <w:szCs w:val="24"/>
        </w:rPr>
        <w:t>11</w:t>
      </w:r>
      <w:r>
        <w:rPr>
          <w:rFonts w:hint="eastAsia"/>
          <w:sz w:val="24"/>
          <w:szCs w:val="24"/>
        </w:rPr>
        <w:t>月</w:t>
      </w:r>
      <w:r>
        <w:rPr>
          <w:rFonts w:hint="eastAsia"/>
          <w:sz w:val="24"/>
          <w:szCs w:val="24"/>
        </w:rPr>
        <w:t>3</w:t>
      </w:r>
      <w:r>
        <w:rPr>
          <w:rFonts w:hint="eastAsia"/>
          <w:sz w:val="24"/>
          <w:szCs w:val="24"/>
        </w:rPr>
        <w:t>日</w:t>
      </w:r>
      <w:r>
        <w:rPr>
          <w:rFonts w:hint="eastAsia"/>
          <w:sz w:val="24"/>
          <w:szCs w:val="24"/>
        </w:rPr>
        <w:t>10</w:t>
      </w:r>
      <w:r>
        <w:rPr>
          <w:rFonts w:hint="eastAsia"/>
          <w:sz w:val="24"/>
          <w:szCs w:val="24"/>
        </w:rPr>
        <w:t>点之前凭缴纳</w:t>
      </w:r>
      <w:r w:rsidRPr="005565CC">
        <w:rPr>
          <w:rFonts w:hint="eastAsia"/>
          <w:b/>
          <w:sz w:val="24"/>
          <w:szCs w:val="24"/>
        </w:rPr>
        <w:t>保证金</w:t>
      </w:r>
      <w:r w:rsidRPr="005565CC">
        <w:rPr>
          <w:rFonts w:hint="eastAsia"/>
          <w:b/>
          <w:sz w:val="24"/>
          <w:szCs w:val="24"/>
        </w:rPr>
        <w:lastRenderedPageBreak/>
        <w:t>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14:paraId="552FCB53" w14:textId="62A05174" w:rsidR="00867B38" w:rsidRDefault="00867B38" w:rsidP="00867B38">
      <w:pPr>
        <w:spacing w:line="500" w:lineRule="exact"/>
        <w:ind w:firstLineChars="236" w:firstLine="566"/>
        <w:rPr>
          <w:sz w:val="24"/>
          <w:szCs w:val="24"/>
        </w:rPr>
      </w:pPr>
      <w:r>
        <w:rPr>
          <w:rFonts w:hint="eastAsia"/>
          <w:sz w:val="24"/>
          <w:szCs w:val="24"/>
        </w:rPr>
        <w:t>报价应包含：货物价、运输、税费等费用。</w:t>
      </w:r>
      <w:r>
        <w:rPr>
          <w:sz w:val="24"/>
          <w:szCs w:val="24"/>
        </w:rPr>
        <w:t xml:space="preserve"> </w:t>
      </w:r>
    </w:p>
    <w:p w14:paraId="259824DE" w14:textId="77777777" w:rsidR="00867B38" w:rsidRDefault="00867B38" w:rsidP="00867B38">
      <w:pPr>
        <w:spacing w:line="500" w:lineRule="exact"/>
        <w:ind w:firstLineChars="236" w:firstLine="566"/>
        <w:rPr>
          <w:sz w:val="24"/>
          <w:szCs w:val="24"/>
        </w:rPr>
      </w:pPr>
      <w:r>
        <w:rPr>
          <w:sz w:val="24"/>
          <w:szCs w:val="24"/>
        </w:rPr>
        <w:t>2</w:t>
      </w:r>
      <w:r>
        <w:rPr>
          <w:rFonts w:hint="eastAsia"/>
          <w:sz w:val="24"/>
          <w:szCs w:val="24"/>
        </w:rPr>
        <w:t>、投标文件还应包括：</w:t>
      </w:r>
      <w:r>
        <w:rPr>
          <w:sz w:val="24"/>
          <w:szCs w:val="24"/>
        </w:rPr>
        <w:t xml:space="preserve"> </w:t>
      </w:r>
    </w:p>
    <w:p w14:paraId="58CB19D6" w14:textId="7628FA76" w:rsidR="00867B38" w:rsidRDefault="00867B38" w:rsidP="00867B38">
      <w:pPr>
        <w:spacing w:line="500" w:lineRule="exact"/>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r>
        <w:rPr>
          <w:sz w:val="24"/>
          <w:szCs w:val="24"/>
        </w:rPr>
        <w:t xml:space="preserve"> </w:t>
      </w:r>
    </w:p>
    <w:p w14:paraId="02AB01A2" w14:textId="77777777" w:rsidR="00867B38" w:rsidRDefault="00867B38" w:rsidP="00867B38">
      <w:pPr>
        <w:spacing w:line="500" w:lineRule="exact"/>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r>
        <w:rPr>
          <w:sz w:val="24"/>
          <w:szCs w:val="24"/>
        </w:rPr>
        <w:t xml:space="preserve"> </w:t>
      </w:r>
    </w:p>
    <w:p w14:paraId="756A63FD" w14:textId="77777777" w:rsidR="00867B38" w:rsidRDefault="00867B38" w:rsidP="00867B38">
      <w:pPr>
        <w:spacing w:line="500" w:lineRule="exact"/>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w:t>
      </w:r>
      <w:proofErr w:type="gramStart"/>
      <w:r>
        <w:rPr>
          <w:rFonts w:hint="eastAsia"/>
          <w:sz w:val="24"/>
          <w:szCs w:val="24"/>
        </w:rPr>
        <w:t>加盖鲜章的</w:t>
      </w:r>
      <w:proofErr w:type="gramEnd"/>
      <w:r>
        <w:rPr>
          <w:rFonts w:hint="eastAsia"/>
          <w:sz w:val="24"/>
          <w:szCs w:val="24"/>
        </w:rPr>
        <w:t>营业执照、税务登记证复印件、供应商资格条件要求的资质证书复印件等）；</w:t>
      </w:r>
      <w:r>
        <w:rPr>
          <w:sz w:val="24"/>
          <w:szCs w:val="24"/>
        </w:rPr>
        <w:t xml:space="preserve"> </w:t>
      </w:r>
    </w:p>
    <w:p w14:paraId="20F4205B" w14:textId="2893D859" w:rsidR="00867B38" w:rsidRDefault="00867B38" w:rsidP="00867B38">
      <w:pPr>
        <w:spacing w:line="500" w:lineRule="exact"/>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r>
        <w:rPr>
          <w:sz w:val="24"/>
          <w:szCs w:val="24"/>
        </w:rPr>
        <w:t xml:space="preserve"> </w:t>
      </w:r>
    </w:p>
    <w:p w14:paraId="6439B49C" w14:textId="77777777" w:rsidR="00EA2A14" w:rsidRDefault="00EA2A14" w:rsidP="00EA2A14">
      <w:pPr>
        <w:spacing w:line="500" w:lineRule="exact"/>
        <w:ind w:firstLineChars="236" w:firstLine="566"/>
        <w:rPr>
          <w:sz w:val="24"/>
          <w:szCs w:val="24"/>
        </w:rPr>
      </w:pPr>
      <w:r>
        <w:rPr>
          <w:sz w:val="24"/>
          <w:szCs w:val="24"/>
        </w:rPr>
        <w:t>3</w:t>
      </w:r>
      <w:r>
        <w:rPr>
          <w:rFonts w:hint="eastAsia"/>
          <w:sz w:val="24"/>
          <w:szCs w:val="24"/>
        </w:rPr>
        <w:t>、货物清单中规定的材料品牌和型号必须</w:t>
      </w:r>
      <w:proofErr w:type="gramStart"/>
      <w:r>
        <w:rPr>
          <w:rFonts w:hint="eastAsia"/>
          <w:sz w:val="24"/>
          <w:szCs w:val="24"/>
        </w:rPr>
        <w:t>完全响应</w:t>
      </w:r>
      <w:proofErr w:type="gramEnd"/>
      <w:r>
        <w:rPr>
          <w:rFonts w:hint="eastAsia"/>
          <w:sz w:val="24"/>
          <w:szCs w:val="24"/>
        </w:rPr>
        <w:t>并作行货承诺。</w:t>
      </w:r>
    </w:p>
    <w:p w14:paraId="5089FACE" w14:textId="77777777" w:rsidR="00867B38" w:rsidRDefault="00867B38" w:rsidP="00867B38">
      <w:pPr>
        <w:spacing w:line="500" w:lineRule="exact"/>
        <w:rPr>
          <w:b/>
          <w:sz w:val="24"/>
          <w:szCs w:val="24"/>
        </w:rPr>
      </w:pPr>
      <w:r>
        <w:rPr>
          <w:rFonts w:hint="eastAsia"/>
          <w:b/>
          <w:sz w:val="28"/>
          <w:szCs w:val="24"/>
        </w:rPr>
        <w:t>六、开标原则及时间、地点</w:t>
      </w:r>
      <w:r>
        <w:rPr>
          <w:b/>
          <w:sz w:val="24"/>
          <w:szCs w:val="24"/>
        </w:rPr>
        <w:t xml:space="preserve"> </w:t>
      </w:r>
    </w:p>
    <w:p w14:paraId="58679012" w14:textId="77777777" w:rsidR="00867B38" w:rsidRDefault="00867B38" w:rsidP="00867B38">
      <w:pPr>
        <w:spacing w:line="500" w:lineRule="exact"/>
        <w:ind w:firstLineChars="177" w:firstLine="425"/>
        <w:rPr>
          <w:sz w:val="24"/>
          <w:szCs w:val="24"/>
        </w:rPr>
      </w:pPr>
      <w:r>
        <w:rPr>
          <w:sz w:val="24"/>
          <w:szCs w:val="24"/>
        </w:rPr>
        <w:t>1</w:t>
      </w:r>
      <w:r>
        <w:rPr>
          <w:rFonts w:hint="eastAsia"/>
          <w:sz w:val="24"/>
          <w:szCs w:val="24"/>
        </w:rPr>
        <w:t>、开标原则：符合招标条件的经销商须在三家以上（含三家）方可开标。</w:t>
      </w:r>
      <w:r>
        <w:rPr>
          <w:sz w:val="24"/>
          <w:szCs w:val="24"/>
        </w:rPr>
        <w:t xml:space="preserve"> </w:t>
      </w:r>
    </w:p>
    <w:p w14:paraId="180ED736" w14:textId="4D182064" w:rsidR="00867B38" w:rsidRDefault="00867B38" w:rsidP="00867B38">
      <w:pPr>
        <w:spacing w:line="500" w:lineRule="exact"/>
        <w:ind w:firstLineChars="177" w:firstLine="425"/>
        <w:rPr>
          <w:sz w:val="24"/>
          <w:szCs w:val="24"/>
        </w:rPr>
      </w:pPr>
      <w:r>
        <w:rPr>
          <w:sz w:val="24"/>
          <w:szCs w:val="24"/>
        </w:rPr>
        <w:t>2</w:t>
      </w:r>
      <w:r>
        <w:rPr>
          <w:rFonts w:hint="eastAsia"/>
          <w:sz w:val="24"/>
          <w:szCs w:val="24"/>
        </w:rPr>
        <w:t>、开标时间：</w:t>
      </w:r>
      <w:r>
        <w:rPr>
          <w:sz w:val="24"/>
          <w:szCs w:val="24"/>
        </w:rPr>
        <w:t>2016</w:t>
      </w:r>
      <w:r>
        <w:rPr>
          <w:rFonts w:hint="eastAsia"/>
          <w:sz w:val="24"/>
          <w:szCs w:val="24"/>
        </w:rPr>
        <w:t>年</w:t>
      </w:r>
      <w:r w:rsidR="00C602AA">
        <w:rPr>
          <w:rFonts w:hint="eastAsia"/>
          <w:sz w:val="24"/>
          <w:szCs w:val="24"/>
        </w:rPr>
        <w:t>11</w:t>
      </w:r>
      <w:r>
        <w:rPr>
          <w:rFonts w:hint="eastAsia"/>
          <w:sz w:val="24"/>
          <w:szCs w:val="24"/>
        </w:rPr>
        <w:t>月</w:t>
      </w:r>
      <w:r w:rsidR="00C602AA">
        <w:rPr>
          <w:rFonts w:hint="eastAsia"/>
          <w:sz w:val="24"/>
          <w:szCs w:val="24"/>
        </w:rPr>
        <w:t>3</w:t>
      </w:r>
      <w:r>
        <w:rPr>
          <w:rFonts w:hint="eastAsia"/>
          <w:sz w:val="24"/>
          <w:szCs w:val="24"/>
        </w:rPr>
        <w:t>日上午</w:t>
      </w:r>
      <w:r w:rsidR="00C602AA">
        <w:rPr>
          <w:rFonts w:hint="eastAsia"/>
          <w:sz w:val="24"/>
          <w:szCs w:val="24"/>
        </w:rPr>
        <w:t>10</w:t>
      </w:r>
      <w:r>
        <w:rPr>
          <w:rFonts w:hint="eastAsia"/>
          <w:sz w:val="24"/>
          <w:szCs w:val="24"/>
        </w:rPr>
        <w:t>点。</w:t>
      </w:r>
      <w:r>
        <w:rPr>
          <w:sz w:val="24"/>
          <w:szCs w:val="24"/>
        </w:rPr>
        <w:t xml:space="preserve"> </w:t>
      </w:r>
    </w:p>
    <w:p w14:paraId="0C62EFD6" w14:textId="77777777" w:rsidR="00867B38" w:rsidRDefault="00867B38" w:rsidP="00867B38">
      <w:pPr>
        <w:spacing w:line="500" w:lineRule="exact"/>
        <w:ind w:firstLineChars="177" w:firstLine="425"/>
        <w:rPr>
          <w:sz w:val="24"/>
          <w:szCs w:val="24"/>
        </w:rPr>
      </w:pPr>
      <w:r>
        <w:rPr>
          <w:sz w:val="24"/>
          <w:szCs w:val="24"/>
        </w:rPr>
        <w:t>3</w:t>
      </w:r>
      <w:r>
        <w:rPr>
          <w:rFonts w:hint="eastAsia"/>
          <w:sz w:val="24"/>
          <w:szCs w:val="24"/>
        </w:rPr>
        <w:t>、开标地点：四川文理学院莲湖校区行政楼</w:t>
      </w:r>
      <w:r>
        <w:rPr>
          <w:sz w:val="24"/>
          <w:szCs w:val="24"/>
        </w:rPr>
        <w:t>5015</w:t>
      </w:r>
      <w:r>
        <w:rPr>
          <w:rFonts w:hint="eastAsia"/>
          <w:sz w:val="24"/>
          <w:szCs w:val="24"/>
        </w:rPr>
        <w:t>室。</w:t>
      </w:r>
      <w:r>
        <w:rPr>
          <w:sz w:val="24"/>
          <w:szCs w:val="24"/>
        </w:rPr>
        <w:t xml:space="preserve"> </w:t>
      </w:r>
    </w:p>
    <w:p w14:paraId="4A97A794" w14:textId="77777777" w:rsidR="00867B38" w:rsidRDefault="00867B38" w:rsidP="00867B38">
      <w:pPr>
        <w:spacing w:line="500" w:lineRule="exact"/>
        <w:rPr>
          <w:b/>
          <w:sz w:val="24"/>
          <w:szCs w:val="24"/>
        </w:rPr>
      </w:pPr>
      <w:r>
        <w:rPr>
          <w:rFonts w:hint="eastAsia"/>
          <w:b/>
          <w:sz w:val="28"/>
          <w:szCs w:val="24"/>
        </w:rPr>
        <w:t>七、评审程序、方法和标准</w:t>
      </w:r>
      <w:r>
        <w:rPr>
          <w:b/>
          <w:sz w:val="24"/>
          <w:szCs w:val="24"/>
        </w:rPr>
        <w:t xml:space="preserve"> </w:t>
      </w:r>
    </w:p>
    <w:p w14:paraId="3704B381" w14:textId="6170634C" w:rsidR="00867B38" w:rsidRDefault="00867B38" w:rsidP="00867B38">
      <w:pPr>
        <w:spacing w:line="500" w:lineRule="exact"/>
        <w:ind w:firstLineChars="177" w:firstLine="425"/>
        <w:rPr>
          <w:sz w:val="24"/>
          <w:szCs w:val="24"/>
        </w:rPr>
      </w:pPr>
      <w:r>
        <w:rPr>
          <w:rFonts w:hint="eastAsia"/>
          <w:sz w:val="24"/>
          <w:szCs w:val="24"/>
        </w:rPr>
        <w:t>在学校监</w:t>
      </w:r>
      <w:r w:rsidR="004634E9">
        <w:rPr>
          <w:rFonts w:hint="eastAsia"/>
          <w:sz w:val="24"/>
          <w:szCs w:val="24"/>
        </w:rPr>
        <w:t>察</w:t>
      </w:r>
      <w:r>
        <w:rPr>
          <w:rFonts w:hint="eastAsia"/>
          <w:sz w:val="24"/>
          <w:szCs w:val="24"/>
        </w:rPr>
        <w:t>处、国资处、使用部门和投标供应商代表参与下现场公开开标。在符合质量要求的前提下，以总价报价最低的投标人为中标人。</w:t>
      </w:r>
      <w:r>
        <w:rPr>
          <w:sz w:val="24"/>
          <w:szCs w:val="24"/>
        </w:rPr>
        <w:t xml:space="preserve"> </w:t>
      </w:r>
    </w:p>
    <w:p w14:paraId="4A67346E" w14:textId="77777777" w:rsidR="00867B38" w:rsidRDefault="00867B38" w:rsidP="00867B38">
      <w:pPr>
        <w:spacing w:line="500" w:lineRule="exact"/>
        <w:rPr>
          <w:b/>
          <w:sz w:val="28"/>
          <w:szCs w:val="24"/>
        </w:rPr>
      </w:pPr>
      <w:r>
        <w:rPr>
          <w:rFonts w:hint="eastAsia"/>
          <w:b/>
          <w:sz w:val="28"/>
          <w:szCs w:val="24"/>
        </w:rPr>
        <w:t>八、采购项目履约验收标准和要求</w:t>
      </w:r>
      <w:r>
        <w:rPr>
          <w:b/>
          <w:sz w:val="28"/>
          <w:szCs w:val="24"/>
        </w:rPr>
        <w:t xml:space="preserve"> </w:t>
      </w:r>
    </w:p>
    <w:p w14:paraId="74532E42" w14:textId="77777777" w:rsidR="00867B38" w:rsidRDefault="00867B38" w:rsidP="00867B38">
      <w:pPr>
        <w:spacing w:line="500" w:lineRule="exact"/>
        <w:ind w:firstLineChars="177" w:firstLine="425"/>
        <w:rPr>
          <w:sz w:val="24"/>
          <w:szCs w:val="24"/>
        </w:rPr>
      </w:pPr>
      <w:r>
        <w:rPr>
          <w:rFonts w:hint="eastAsia"/>
          <w:sz w:val="24"/>
          <w:szCs w:val="24"/>
        </w:rPr>
        <w:t>按照国家现行规定的相关产品质量标准以及签订合同的要求验收采购货物。</w:t>
      </w:r>
      <w:r>
        <w:rPr>
          <w:sz w:val="24"/>
          <w:szCs w:val="24"/>
        </w:rPr>
        <w:t xml:space="preserve"> </w:t>
      </w:r>
    </w:p>
    <w:p w14:paraId="36229310" w14:textId="77777777" w:rsidR="00867B38" w:rsidRDefault="00867B38" w:rsidP="00867B38">
      <w:pPr>
        <w:spacing w:line="500" w:lineRule="exact"/>
        <w:rPr>
          <w:b/>
          <w:sz w:val="24"/>
          <w:szCs w:val="24"/>
        </w:rPr>
      </w:pPr>
      <w:r>
        <w:rPr>
          <w:rFonts w:hint="eastAsia"/>
          <w:b/>
          <w:sz w:val="28"/>
          <w:szCs w:val="24"/>
        </w:rPr>
        <w:t>九、结算方式及期限</w:t>
      </w:r>
      <w:r>
        <w:rPr>
          <w:b/>
          <w:sz w:val="24"/>
          <w:szCs w:val="24"/>
        </w:rPr>
        <w:t xml:space="preserve"> </w:t>
      </w:r>
    </w:p>
    <w:p w14:paraId="677094AB" w14:textId="77777777" w:rsidR="00867B38" w:rsidRDefault="00867B38" w:rsidP="00867B38">
      <w:pPr>
        <w:spacing w:line="500" w:lineRule="exact"/>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r>
        <w:rPr>
          <w:sz w:val="24"/>
          <w:szCs w:val="24"/>
        </w:rPr>
        <w:t xml:space="preserve"> </w:t>
      </w:r>
    </w:p>
    <w:p w14:paraId="65044560" w14:textId="77777777" w:rsidR="00867B38" w:rsidRDefault="00867B38" w:rsidP="00867B38">
      <w:pPr>
        <w:spacing w:line="500" w:lineRule="exact"/>
        <w:rPr>
          <w:sz w:val="24"/>
          <w:szCs w:val="24"/>
        </w:rPr>
      </w:pPr>
      <w:r>
        <w:rPr>
          <w:rFonts w:hint="eastAsia"/>
          <w:b/>
          <w:sz w:val="28"/>
          <w:szCs w:val="24"/>
        </w:rPr>
        <w:t>十、联系电话：</w:t>
      </w:r>
      <w:r>
        <w:rPr>
          <w:sz w:val="24"/>
          <w:szCs w:val="24"/>
        </w:rPr>
        <w:t xml:space="preserve">0818-2790030 </w:t>
      </w:r>
      <w:r>
        <w:rPr>
          <w:rFonts w:hint="eastAsia"/>
          <w:sz w:val="24"/>
          <w:szCs w:val="24"/>
        </w:rPr>
        <w:t>杨峰</w:t>
      </w:r>
      <w:r>
        <w:rPr>
          <w:sz w:val="24"/>
          <w:szCs w:val="24"/>
        </w:rPr>
        <w:t xml:space="preserve"> </w:t>
      </w:r>
    </w:p>
    <w:p w14:paraId="6FE66B3C" w14:textId="77777777" w:rsidR="00867B38" w:rsidRDefault="00867B38" w:rsidP="00867B38">
      <w:pPr>
        <w:wordWrap w:val="0"/>
        <w:spacing w:line="500" w:lineRule="exact"/>
        <w:jc w:val="right"/>
        <w:rPr>
          <w:sz w:val="24"/>
          <w:szCs w:val="24"/>
        </w:rPr>
      </w:pPr>
      <w:r>
        <w:rPr>
          <w:rFonts w:hint="eastAsia"/>
          <w:sz w:val="24"/>
          <w:szCs w:val="24"/>
        </w:rPr>
        <w:t>四川文理学院国有资产管理处</w:t>
      </w:r>
      <w:r>
        <w:rPr>
          <w:sz w:val="24"/>
          <w:szCs w:val="24"/>
        </w:rPr>
        <w:t xml:space="preserve">   </w:t>
      </w:r>
    </w:p>
    <w:p w14:paraId="4012A059" w14:textId="3B46629B" w:rsidR="0049114D" w:rsidRDefault="00867B38" w:rsidP="00867B38">
      <w:pPr>
        <w:widowControl/>
        <w:wordWrap w:val="0"/>
        <w:spacing w:before="100" w:beforeAutospacing="1" w:after="100" w:afterAutospacing="1" w:line="480" w:lineRule="auto"/>
        <w:ind w:firstLine="480"/>
        <w:jc w:val="right"/>
        <w:rPr>
          <w:sz w:val="24"/>
          <w:szCs w:val="24"/>
        </w:rPr>
      </w:pPr>
      <w:r>
        <w:rPr>
          <w:kern w:val="0"/>
          <w:sz w:val="24"/>
          <w:szCs w:val="24"/>
        </w:rPr>
        <w:t>2016</w:t>
      </w:r>
      <w:r>
        <w:rPr>
          <w:rFonts w:hint="eastAsia"/>
          <w:kern w:val="0"/>
          <w:sz w:val="24"/>
          <w:szCs w:val="24"/>
        </w:rPr>
        <w:t>年</w:t>
      </w:r>
      <w:r w:rsidR="00C602AA">
        <w:rPr>
          <w:rFonts w:hint="eastAsia"/>
          <w:kern w:val="0"/>
          <w:sz w:val="24"/>
          <w:szCs w:val="24"/>
        </w:rPr>
        <w:t>10</w:t>
      </w:r>
      <w:r>
        <w:rPr>
          <w:rFonts w:hint="eastAsia"/>
          <w:kern w:val="0"/>
          <w:sz w:val="24"/>
          <w:szCs w:val="24"/>
        </w:rPr>
        <w:t>月</w:t>
      </w:r>
      <w:r w:rsidR="00C602AA">
        <w:rPr>
          <w:rFonts w:hint="eastAsia"/>
          <w:kern w:val="0"/>
          <w:sz w:val="24"/>
          <w:szCs w:val="24"/>
        </w:rPr>
        <w:t>26</w:t>
      </w:r>
      <w:r>
        <w:rPr>
          <w:rFonts w:hint="eastAsia"/>
          <w:kern w:val="0"/>
          <w:sz w:val="24"/>
          <w:szCs w:val="24"/>
        </w:rPr>
        <w:t>日</w:t>
      </w:r>
      <w:r w:rsidR="0049114D">
        <w:rPr>
          <w:sz w:val="24"/>
          <w:szCs w:val="24"/>
        </w:rPr>
        <w:t xml:space="preserve">        </w:t>
      </w:r>
    </w:p>
    <w:p w14:paraId="7BB86F05" w14:textId="1976FBB3" w:rsidR="009A240C" w:rsidRDefault="001B76D7" w:rsidP="00C602AA">
      <w:pPr>
        <w:pStyle w:val="1"/>
        <w:spacing w:line="240" w:lineRule="auto"/>
        <w:jc w:val="center"/>
        <w:rPr>
          <w:sz w:val="36"/>
          <w:szCs w:val="36"/>
        </w:rPr>
      </w:pPr>
      <w:r w:rsidRPr="001B76D7">
        <w:rPr>
          <w:rFonts w:hint="eastAsia"/>
          <w:sz w:val="36"/>
          <w:szCs w:val="36"/>
        </w:rPr>
        <w:lastRenderedPageBreak/>
        <w:t>货物清单</w:t>
      </w:r>
    </w:p>
    <w:tbl>
      <w:tblPr>
        <w:tblW w:w="8455" w:type="dxa"/>
        <w:jc w:val="center"/>
        <w:tblInd w:w="151" w:type="dxa"/>
        <w:tblLook w:val="04A0" w:firstRow="1" w:lastRow="0" w:firstColumn="1" w:lastColumn="0" w:noHBand="0" w:noVBand="1"/>
      </w:tblPr>
      <w:tblGrid>
        <w:gridCol w:w="665"/>
        <w:gridCol w:w="1395"/>
        <w:gridCol w:w="1298"/>
        <w:gridCol w:w="3685"/>
        <w:gridCol w:w="709"/>
        <w:gridCol w:w="703"/>
      </w:tblGrid>
      <w:tr w:rsidR="00C602AA" w:rsidRPr="00C602AA" w14:paraId="3CB0EA6A" w14:textId="77777777" w:rsidTr="00C602AA">
        <w:trPr>
          <w:trHeight w:val="360"/>
          <w:jc w:val="center"/>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4F31E" w14:textId="77777777" w:rsidR="00C602AA" w:rsidRPr="00C602AA" w:rsidRDefault="00C602AA" w:rsidP="00C602AA">
            <w:pPr>
              <w:widowControl/>
              <w:jc w:val="center"/>
              <w:rPr>
                <w:rFonts w:ascii="宋体" w:eastAsia="宋体" w:hAnsi="宋体" w:cs="宋体"/>
                <w:b/>
                <w:bCs/>
                <w:color w:val="000000"/>
                <w:kern w:val="0"/>
                <w:sz w:val="22"/>
                <w:szCs w:val="24"/>
              </w:rPr>
            </w:pPr>
            <w:r w:rsidRPr="00C602AA">
              <w:rPr>
                <w:rFonts w:ascii="宋体" w:eastAsia="宋体" w:hAnsi="宋体" w:cs="宋体" w:hint="eastAsia"/>
                <w:b/>
                <w:bCs/>
                <w:color w:val="000000"/>
                <w:kern w:val="0"/>
                <w:sz w:val="22"/>
                <w:szCs w:val="24"/>
              </w:rPr>
              <w:t>序号</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1DFC43B" w14:textId="77777777" w:rsidR="00C602AA" w:rsidRPr="00C602AA" w:rsidRDefault="00C602AA" w:rsidP="00C602AA">
            <w:pPr>
              <w:widowControl/>
              <w:jc w:val="center"/>
              <w:rPr>
                <w:rFonts w:ascii="宋体" w:eastAsia="宋体" w:hAnsi="宋体" w:cs="宋体"/>
                <w:b/>
                <w:bCs/>
                <w:color w:val="000000"/>
                <w:kern w:val="0"/>
                <w:sz w:val="22"/>
                <w:szCs w:val="24"/>
              </w:rPr>
            </w:pPr>
            <w:r w:rsidRPr="00C602AA">
              <w:rPr>
                <w:rFonts w:ascii="宋体" w:eastAsia="宋体" w:hAnsi="宋体" w:cs="宋体" w:hint="eastAsia"/>
                <w:b/>
                <w:bCs/>
                <w:color w:val="000000"/>
                <w:kern w:val="0"/>
                <w:sz w:val="22"/>
                <w:szCs w:val="24"/>
              </w:rPr>
              <w:t>名称</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2077C85A" w14:textId="77777777" w:rsidR="00C602AA" w:rsidRPr="00C602AA" w:rsidRDefault="00C602AA" w:rsidP="00C602AA">
            <w:pPr>
              <w:widowControl/>
              <w:jc w:val="center"/>
              <w:rPr>
                <w:rFonts w:ascii="宋体" w:eastAsia="宋体" w:hAnsi="宋体" w:cs="宋体"/>
                <w:b/>
                <w:bCs/>
                <w:color w:val="000000"/>
                <w:kern w:val="0"/>
                <w:sz w:val="22"/>
                <w:szCs w:val="24"/>
              </w:rPr>
            </w:pPr>
            <w:r w:rsidRPr="00C602AA">
              <w:rPr>
                <w:rFonts w:ascii="宋体" w:eastAsia="宋体" w:hAnsi="宋体" w:cs="宋体" w:hint="eastAsia"/>
                <w:b/>
                <w:bCs/>
                <w:color w:val="000000"/>
                <w:kern w:val="0"/>
                <w:sz w:val="22"/>
                <w:szCs w:val="24"/>
              </w:rPr>
              <w:t>品牌</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E4DF206" w14:textId="77777777" w:rsidR="00C602AA" w:rsidRPr="00C602AA" w:rsidRDefault="00C602AA" w:rsidP="00C602AA">
            <w:pPr>
              <w:widowControl/>
              <w:jc w:val="center"/>
              <w:rPr>
                <w:rFonts w:ascii="宋体" w:eastAsia="宋体" w:hAnsi="宋体" w:cs="宋体"/>
                <w:b/>
                <w:bCs/>
                <w:color w:val="000000"/>
                <w:kern w:val="0"/>
                <w:sz w:val="22"/>
                <w:szCs w:val="24"/>
              </w:rPr>
            </w:pPr>
            <w:r w:rsidRPr="00C602AA">
              <w:rPr>
                <w:rFonts w:ascii="宋体" w:eastAsia="宋体" w:hAnsi="宋体" w:cs="宋体" w:hint="eastAsia"/>
                <w:b/>
                <w:bCs/>
                <w:color w:val="000000"/>
                <w:kern w:val="0"/>
                <w:sz w:val="22"/>
                <w:szCs w:val="24"/>
              </w:rPr>
              <w:t>规格参数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F4A9509" w14:textId="77777777" w:rsidR="00C602AA" w:rsidRPr="00C602AA" w:rsidRDefault="00C602AA" w:rsidP="00C602AA">
            <w:pPr>
              <w:widowControl/>
              <w:jc w:val="center"/>
              <w:rPr>
                <w:rFonts w:ascii="宋体" w:eastAsia="宋体" w:hAnsi="宋体" w:cs="宋体"/>
                <w:b/>
                <w:bCs/>
                <w:color w:val="000000"/>
                <w:kern w:val="0"/>
                <w:sz w:val="22"/>
                <w:szCs w:val="24"/>
              </w:rPr>
            </w:pPr>
            <w:r w:rsidRPr="00C602AA">
              <w:rPr>
                <w:rFonts w:ascii="宋体" w:eastAsia="宋体" w:hAnsi="宋体" w:cs="宋体" w:hint="eastAsia"/>
                <w:b/>
                <w:bCs/>
                <w:color w:val="000000"/>
                <w:kern w:val="0"/>
                <w:sz w:val="22"/>
                <w:szCs w:val="24"/>
              </w:rPr>
              <w:t>单位</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6B4477B2" w14:textId="77777777" w:rsidR="00C602AA" w:rsidRPr="00C602AA" w:rsidRDefault="00C602AA" w:rsidP="00C602AA">
            <w:pPr>
              <w:widowControl/>
              <w:jc w:val="center"/>
              <w:rPr>
                <w:rFonts w:ascii="宋体" w:eastAsia="宋体" w:hAnsi="宋体" w:cs="宋体"/>
                <w:b/>
                <w:bCs/>
                <w:color w:val="000000"/>
                <w:kern w:val="0"/>
                <w:sz w:val="22"/>
                <w:szCs w:val="24"/>
              </w:rPr>
            </w:pPr>
            <w:r w:rsidRPr="00C602AA">
              <w:rPr>
                <w:rFonts w:ascii="宋体" w:eastAsia="宋体" w:hAnsi="宋体" w:cs="宋体" w:hint="eastAsia"/>
                <w:b/>
                <w:bCs/>
                <w:color w:val="000000"/>
                <w:kern w:val="0"/>
                <w:sz w:val="22"/>
                <w:szCs w:val="24"/>
              </w:rPr>
              <w:t>数量</w:t>
            </w:r>
          </w:p>
        </w:tc>
      </w:tr>
      <w:tr w:rsidR="00C602AA" w:rsidRPr="00C602AA" w14:paraId="5C2D4C07" w14:textId="77777777" w:rsidTr="00C602AA">
        <w:trPr>
          <w:trHeight w:val="360"/>
          <w:jc w:val="center"/>
        </w:trPr>
        <w:tc>
          <w:tcPr>
            <w:tcW w:w="665" w:type="dxa"/>
            <w:vMerge w:val="restart"/>
            <w:tcBorders>
              <w:top w:val="nil"/>
              <w:left w:val="single" w:sz="4" w:space="0" w:color="auto"/>
              <w:bottom w:val="single" w:sz="4" w:space="0" w:color="auto"/>
              <w:right w:val="single" w:sz="4" w:space="0" w:color="auto"/>
            </w:tcBorders>
            <w:shd w:val="clear" w:color="auto" w:fill="auto"/>
            <w:vAlign w:val="center"/>
            <w:hideMark/>
          </w:tcPr>
          <w:p w14:paraId="6A1DBCFF"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w:t>
            </w:r>
          </w:p>
        </w:tc>
        <w:tc>
          <w:tcPr>
            <w:tcW w:w="1395" w:type="dxa"/>
            <w:vMerge w:val="restart"/>
            <w:tcBorders>
              <w:top w:val="nil"/>
              <w:left w:val="single" w:sz="4" w:space="0" w:color="auto"/>
              <w:bottom w:val="single" w:sz="4" w:space="0" w:color="auto"/>
              <w:right w:val="single" w:sz="4" w:space="0" w:color="auto"/>
            </w:tcBorders>
            <w:shd w:val="clear" w:color="auto" w:fill="auto"/>
            <w:vAlign w:val="center"/>
            <w:hideMark/>
          </w:tcPr>
          <w:p w14:paraId="11E87056"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六类网络跳线</w:t>
            </w:r>
          </w:p>
        </w:tc>
        <w:tc>
          <w:tcPr>
            <w:tcW w:w="1298" w:type="dxa"/>
            <w:vMerge w:val="restart"/>
            <w:tcBorders>
              <w:top w:val="nil"/>
              <w:left w:val="single" w:sz="4" w:space="0" w:color="auto"/>
              <w:bottom w:val="single" w:sz="4" w:space="0" w:color="000000"/>
              <w:right w:val="single" w:sz="4" w:space="0" w:color="auto"/>
            </w:tcBorders>
            <w:shd w:val="clear" w:color="auto" w:fill="auto"/>
            <w:vAlign w:val="center"/>
            <w:hideMark/>
          </w:tcPr>
          <w:p w14:paraId="1D2A43B9"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大唐保镖</w:t>
            </w:r>
          </w:p>
        </w:tc>
        <w:tc>
          <w:tcPr>
            <w:tcW w:w="3685" w:type="dxa"/>
            <w:tcBorders>
              <w:top w:val="nil"/>
              <w:left w:val="nil"/>
              <w:bottom w:val="single" w:sz="4" w:space="0" w:color="auto"/>
              <w:right w:val="single" w:sz="4" w:space="0" w:color="auto"/>
            </w:tcBorders>
            <w:shd w:val="clear" w:color="auto" w:fill="auto"/>
            <w:vAlign w:val="center"/>
            <w:hideMark/>
          </w:tcPr>
          <w:p w14:paraId="7974D7AF"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RJ45成品线0.5M</w:t>
            </w:r>
          </w:p>
        </w:tc>
        <w:tc>
          <w:tcPr>
            <w:tcW w:w="709" w:type="dxa"/>
            <w:tcBorders>
              <w:top w:val="nil"/>
              <w:left w:val="nil"/>
              <w:bottom w:val="single" w:sz="4" w:space="0" w:color="auto"/>
              <w:right w:val="single" w:sz="4" w:space="0" w:color="auto"/>
            </w:tcBorders>
            <w:shd w:val="clear" w:color="auto" w:fill="auto"/>
            <w:vAlign w:val="center"/>
            <w:hideMark/>
          </w:tcPr>
          <w:p w14:paraId="12835FB8"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54FBD528"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w:t>
            </w:r>
          </w:p>
        </w:tc>
      </w:tr>
      <w:tr w:rsidR="00C602AA" w:rsidRPr="00C602AA" w14:paraId="4719650D"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50CA82FB"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040FBA3E"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6A6894F1"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4926D923"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RJ45成品线1M</w:t>
            </w:r>
          </w:p>
        </w:tc>
        <w:tc>
          <w:tcPr>
            <w:tcW w:w="709" w:type="dxa"/>
            <w:tcBorders>
              <w:top w:val="nil"/>
              <w:left w:val="nil"/>
              <w:bottom w:val="single" w:sz="4" w:space="0" w:color="auto"/>
              <w:right w:val="single" w:sz="4" w:space="0" w:color="auto"/>
            </w:tcBorders>
            <w:shd w:val="clear" w:color="auto" w:fill="auto"/>
            <w:vAlign w:val="center"/>
            <w:hideMark/>
          </w:tcPr>
          <w:p w14:paraId="7264E9A8"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2464B8FC"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20</w:t>
            </w:r>
          </w:p>
        </w:tc>
      </w:tr>
      <w:tr w:rsidR="00C602AA" w:rsidRPr="00C602AA" w14:paraId="2B671A4B"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344684D5"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1062A271"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32FE9255"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6B409314"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RJ45成品线3M</w:t>
            </w:r>
          </w:p>
        </w:tc>
        <w:tc>
          <w:tcPr>
            <w:tcW w:w="709" w:type="dxa"/>
            <w:tcBorders>
              <w:top w:val="nil"/>
              <w:left w:val="nil"/>
              <w:bottom w:val="single" w:sz="4" w:space="0" w:color="auto"/>
              <w:right w:val="single" w:sz="4" w:space="0" w:color="auto"/>
            </w:tcBorders>
            <w:shd w:val="clear" w:color="auto" w:fill="auto"/>
            <w:vAlign w:val="center"/>
            <w:hideMark/>
          </w:tcPr>
          <w:p w14:paraId="27575C0E"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5D734D3E"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20</w:t>
            </w:r>
          </w:p>
        </w:tc>
      </w:tr>
      <w:tr w:rsidR="00C602AA" w:rsidRPr="00C602AA" w14:paraId="49729730"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2D686FC3"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1A944E61"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468F9E1A"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0EB13480"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RJ45成品线5M</w:t>
            </w:r>
          </w:p>
        </w:tc>
        <w:tc>
          <w:tcPr>
            <w:tcW w:w="709" w:type="dxa"/>
            <w:tcBorders>
              <w:top w:val="nil"/>
              <w:left w:val="nil"/>
              <w:bottom w:val="single" w:sz="4" w:space="0" w:color="auto"/>
              <w:right w:val="single" w:sz="4" w:space="0" w:color="auto"/>
            </w:tcBorders>
            <w:shd w:val="clear" w:color="auto" w:fill="auto"/>
            <w:vAlign w:val="center"/>
            <w:hideMark/>
          </w:tcPr>
          <w:p w14:paraId="3F37B8F0"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57BEAFFE"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20</w:t>
            </w:r>
          </w:p>
        </w:tc>
      </w:tr>
      <w:tr w:rsidR="00C602AA" w:rsidRPr="00C602AA" w14:paraId="71BF7506" w14:textId="77777777" w:rsidTr="00C602AA">
        <w:trPr>
          <w:trHeight w:val="360"/>
          <w:jc w:val="center"/>
        </w:trPr>
        <w:tc>
          <w:tcPr>
            <w:tcW w:w="665" w:type="dxa"/>
            <w:vMerge w:val="restart"/>
            <w:tcBorders>
              <w:top w:val="nil"/>
              <w:left w:val="single" w:sz="4" w:space="0" w:color="auto"/>
              <w:bottom w:val="single" w:sz="4" w:space="0" w:color="auto"/>
              <w:right w:val="single" w:sz="4" w:space="0" w:color="auto"/>
            </w:tcBorders>
            <w:shd w:val="clear" w:color="auto" w:fill="auto"/>
            <w:vAlign w:val="center"/>
            <w:hideMark/>
          </w:tcPr>
          <w:p w14:paraId="4C1EE634"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w:t>
            </w:r>
          </w:p>
        </w:tc>
        <w:tc>
          <w:tcPr>
            <w:tcW w:w="1395" w:type="dxa"/>
            <w:vMerge w:val="restart"/>
            <w:tcBorders>
              <w:top w:val="nil"/>
              <w:left w:val="single" w:sz="4" w:space="0" w:color="auto"/>
              <w:bottom w:val="single" w:sz="4" w:space="0" w:color="auto"/>
              <w:right w:val="single" w:sz="4" w:space="0" w:color="auto"/>
            </w:tcBorders>
            <w:shd w:val="clear" w:color="auto" w:fill="auto"/>
            <w:vAlign w:val="center"/>
            <w:hideMark/>
          </w:tcPr>
          <w:p w14:paraId="58722398"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单模光纤跳线</w:t>
            </w:r>
          </w:p>
        </w:tc>
        <w:tc>
          <w:tcPr>
            <w:tcW w:w="1298" w:type="dxa"/>
            <w:vMerge w:val="restart"/>
            <w:tcBorders>
              <w:top w:val="nil"/>
              <w:left w:val="single" w:sz="4" w:space="0" w:color="auto"/>
              <w:bottom w:val="single" w:sz="4" w:space="0" w:color="000000"/>
              <w:right w:val="single" w:sz="4" w:space="0" w:color="auto"/>
            </w:tcBorders>
            <w:shd w:val="clear" w:color="auto" w:fill="auto"/>
            <w:vAlign w:val="center"/>
            <w:hideMark/>
          </w:tcPr>
          <w:p w14:paraId="2DCC5BBB"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大唐保镖</w:t>
            </w:r>
          </w:p>
        </w:tc>
        <w:tc>
          <w:tcPr>
            <w:tcW w:w="3685" w:type="dxa"/>
            <w:tcBorders>
              <w:top w:val="nil"/>
              <w:left w:val="nil"/>
              <w:bottom w:val="single" w:sz="4" w:space="0" w:color="auto"/>
              <w:right w:val="single" w:sz="4" w:space="0" w:color="auto"/>
            </w:tcBorders>
            <w:shd w:val="clear" w:color="auto" w:fill="auto"/>
            <w:vAlign w:val="center"/>
            <w:hideMark/>
          </w:tcPr>
          <w:p w14:paraId="13E7E2C9"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LC-SC单模（双芯）陶瓷插针1M</w:t>
            </w:r>
          </w:p>
        </w:tc>
        <w:tc>
          <w:tcPr>
            <w:tcW w:w="709" w:type="dxa"/>
            <w:tcBorders>
              <w:top w:val="nil"/>
              <w:left w:val="nil"/>
              <w:bottom w:val="single" w:sz="4" w:space="0" w:color="auto"/>
              <w:right w:val="single" w:sz="4" w:space="0" w:color="auto"/>
            </w:tcBorders>
            <w:shd w:val="clear" w:color="auto" w:fill="auto"/>
            <w:vAlign w:val="center"/>
            <w:hideMark/>
          </w:tcPr>
          <w:p w14:paraId="41F4084B"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49EF05D4"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w:t>
            </w:r>
          </w:p>
        </w:tc>
      </w:tr>
      <w:tr w:rsidR="00C602AA" w:rsidRPr="00C602AA" w14:paraId="348F37DD"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58F94D4E"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6F17995A"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776300BC"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2C2033D8"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LC-SC单模（双芯）陶瓷插针3M</w:t>
            </w:r>
          </w:p>
        </w:tc>
        <w:tc>
          <w:tcPr>
            <w:tcW w:w="709" w:type="dxa"/>
            <w:tcBorders>
              <w:top w:val="nil"/>
              <w:left w:val="nil"/>
              <w:bottom w:val="single" w:sz="4" w:space="0" w:color="auto"/>
              <w:right w:val="single" w:sz="4" w:space="0" w:color="auto"/>
            </w:tcBorders>
            <w:shd w:val="clear" w:color="auto" w:fill="auto"/>
            <w:vAlign w:val="center"/>
            <w:hideMark/>
          </w:tcPr>
          <w:p w14:paraId="6A71AF92"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26696688"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w:t>
            </w:r>
          </w:p>
        </w:tc>
      </w:tr>
      <w:tr w:rsidR="00C602AA" w:rsidRPr="00C602AA" w14:paraId="1837C1C9"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755EE58F"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54999BB4"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23F732DE"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5D672665"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LC-SC单模（双芯）陶瓷插针10M</w:t>
            </w:r>
          </w:p>
        </w:tc>
        <w:tc>
          <w:tcPr>
            <w:tcW w:w="709" w:type="dxa"/>
            <w:tcBorders>
              <w:top w:val="nil"/>
              <w:left w:val="nil"/>
              <w:bottom w:val="single" w:sz="4" w:space="0" w:color="auto"/>
              <w:right w:val="single" w:sz="4" w:space="0" w:color="auto"/>
            </w:tcBorders>
            <w:shd w:val="clear" w:color="auto" w:fill="auto"/>
            <w:vAlign w:val="center"/>
            <w:hideMark/>
          </w:tcPr>
          <w:p w14:paraId="5938CFED"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738D8BC4"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4</w:t>
            </w:r>
          </w:p>
        </w:tc>
      </w:tr>
      <w:tr w:rsidR="00C602AA" w:rsidRPr="00C602AA" w14:paraId="69D83B77"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2E11FEEF"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036DD22C"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27249011"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40B7AADA"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LC-LC单模（双芯）陶瓷插针1M</w:t>
            </w:r>
          </w:p>
        </w:tc>
        <w:tc>
          <w:tcPr>
            <w:tcW w:w="709" w:type="dxa"/>
            <w:tcBorders>
              <w:top w:val="nil"/>
              <w:left w:val="nil"/>
              <w:bottom w:val="single" w:sz="4" w:space="0" w:color="auto"/>
              <w:right w:val="single" w:sz="4" w:space="0" w:color="auto"/>
            </w:tcBorders>
            <w:shd w:val="clear" w:color="auto" w:fill="auto"/>
            <w:vAlign w:val="center"/>
            <w:hideMark/>
          </w:tcPr>
          <w:p w14:paraId="61223C65"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7973C84D"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20</w:t>
            </w:r>
          </w:p>
        </w:tc>
      </w:tr>
      <w:tr w:rsidR="00C602AA" w:rsidRPr="00C602AA" w14:paraId="6254B0B7"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276E2A0F"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48505585"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4CEDA183"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535A0265"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LC-LC单模（双芯）陶瓷插针3M</w:t>
            </w:r>
          </w:p>
        </w:tc>
        <w:tc>
          <w:tcPr>
            <w:tcW w:w="709" w:type="dxa"/>
            <w:tcBorders>
              <w:top w:val="nil"/>
              <w:left w:val="nil"/>
              <w:bottom w:val="single" w:sz="4" w:space="0" w:color="auto"/>
              <w:right w:val="single" w:sz="4" w:space="0" w:color="auto"/>
            </w:tcBorders>
            <w:shd w:val="clear" w:color="auto" w:fill="auto"/>
            <w:vAlign w:val="center"/>
            <w:hideMark/>
          </w:tcPr>
          <w:p w14:paraId="3F1AB46F"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7E88D4B2"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20</w:t>
            </w:r>
          </w:p>
        </w:tc>
      </w:tr>
      <w:tr w:rsidR="00C602AA" w:rsidRPr="00C602AA" w14:paraId="762B606C"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660C46A7"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7FFF5D44"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02A9E96D"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4B6CA77B"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LC-LC单模（双芯）陶瓷插针10M</w:t>
            </w:r>
          </w:p>
        </w:tc>
        <w:tc>
          <w:tcPr>
            <w:tcW w:w="709" w:type="dxa"/>
            <w:tcBorders>
              <w:top w:val="nil"/>
              <w:left w:val="nil"/>
              <w:bottom w:val="single" w:sz="4" w:space="0" w:color="auto"/>
              <w:right w:val="single" w:sz="4" w:space="0" w:color="auto"/>
            </w:tcBorders>
            <w:shd w:val="clear" w:color="auto" w:fill="auto"/>
            <w:vAlign w:val="center"/>
            <w:hideMark/>
          </w:tcPr>
          <w:p w14:paraId="2261EBF6"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21A5F16B"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12</w:t>
            </w:r>
          </w:p>
        </w:tc>
      </w:tr>
      <w:tr w:rsidR="00C602AA" w:rsidRPr="00C602AA" w14:paraId="2A1C8C65"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791F052B"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36163F14"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0E7EB0DE"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2D53FCE1"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LC-LC单模（双芯）陶瓷插针15M</w:t>
            </w:r>
          </w:p>
        </w:tc>
        <w:tc>
          <w:tcPr>
            <w:tcW w:w="709" w:type="dxa"/>
            <w:tcBorders>
              <w:top w:val="nil"/>
              <w:left w:val="nil"/>
              <w:bottom w:val="single" w:sz="4" w:space="0" w:color="auto"/>
              <w:right w:val="single" w:sz="4" w:space="0" w:color="auto"/>
            </w:tcBorders>
            <w:shd w:val="clear" w:color="auto" w:fill="auto"/>
            <w:vAlign w:val="center"/>
            <w:hideMark/>
          </w:tcPr>
          <w:p w14:paraId="0A19217A"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012601B7"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4</w:t>
            </w:r>
          </w:p>
        </w:tc>
      </w:tr>
      <w:tr w:rsidR="00C602AA" w:rsidRPr="00C602AA" w14:paraId="2045BCBD"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2442BA0A"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2EE7CB37"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0D6BDA4F"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7DA2B1F2"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SC-SC单模（双芯）陶瓷插针1M</w:t>
            </w:r>
          </w:p>
        </w:tc>
        <w:tc>
          <w:tcPr>
            <w:tcW w:w="709" w:type="dxa"/>
            <w:tcBorders>
              <w:top w:val="nil"/>
              <w:left w:val="nil"/>
              <w:bottom w:val="single" w:sz="4" w:space="0" w:color="auto"/>
              <w:right w:val="single" w:sz="4" w:space="0" w:color="auto"/>
            </w:tcBorders>
            <w:shd w:val="clear" w:color="auto" w:fill="auto"/>
            <w:vAlign w:val="center"/>
            <w:hideMark/>
          </w:tcPr>
          <w:p w14:paraId="65917DAC"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198F0F2C"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w:t>
            </w:r>
          </w:p>
        </w:tc>
      </w:tr>
      <w:tr w:rsidR="00C602AA" w:rsidRPr="00C602AA" w14:paraId="6806ADDA"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2E666984"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29EAB20A"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2BBCEF3E"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0A32ED8D"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FC-LC单模（双芯）陶瓷插针1M</w:t>
            </w:r>
          </w:p>
        </w:tc>
        <w:tc>
          <w:tcPr>
            <w:tcW w:w="709" w:type="dxa"/>
            <w:tcBorders>
              <w:top w:val="nil"/>
              <w:left w:val="nil"/>
              <w:bottom w:val="single" w:sz="4" w:space="0" w:color="auto"/>
              <w:right w:val="single" w:sz="4" w:space="0" w:color="auto"/>
            </w:tcBorders>
            <w:shd w:val="clear" w:color="auto" w:fill="auto"/>
            <w:vAlign w:val="center"/>
            <w:hideMark/>
          </w:tcPr>
          <w:p w14:paraId="5ECFED66"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根</w:t>
            </w:r>
          </w:p>
        </w:tc>
        <w:tc>
          <w:tcPr>
            <w:tcW w:w="703" w:type="dxa"/>
            <w:tcBorders>
              <w:top w:val="nil"/>
              <w:left w:val="nil"/>
              <w:bottom w:val="single" w:sz="4" w:space="0" w:color="auto"/>
              <w:right w:val="single" w:sz="4" w:space="0" w:color="auto"/>
            </w:tcBorders>
            <w:shd w:val="clear" w:color="auto" w:fill="auto"/>
            <w:vAlign w:val="center"/>
            <w:hideMark/>
          </w:tcPr>
          <w:p w14:paraId="69D33E37"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12</w:t>
            </w:r>
          </w:p>
        </w:tc>
      </w:tr>
      <w:tr w:rsidR="00C602AA" w:rsidRPr="00C602AA" w14:paraId="37497B2D" w14:textId="77777777" w:rsidTr="00C602AA">
        <w:trPr>
          <w:trHeight w:val="360"/>
          <w:jc w:val="center"/>
        </w:trPr>
        <w:tc>
          <w:tcPr>
            <w:tcW w:w="665" w:type="dxa"/>
            <w:vMerge w:val="restart"/>
            <w:tcBorders>
              <w:top w:val="nil"/>
              <w:left w:val="single" w:sz="4" w:space="0" w:color="auto"/>
              <w:bottom w:val="single" w:sz="4" w:space="0" w:color="auto"/>
              <w:right w:val="single" w:sz="4" w:space="0" w:color="auto"/>
            </w:tcBorders>
            <w:shd w:val="clear" w:color="auto" w:fill="auto"/>
            <w:vAlign w:val="center"/>
            <w:hideMark/>
          </w:tcPr>
          <w:p w14:paraId="63487749"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3</w:t>
            </w:r>
          </w:p>
        </w:tc>
        <w:tc>
          <w:tcPr>
            <w:tcW w:w="1395" w:type="dxa"/>
            <w:vMerge w:val="restart"/>
            <w:tcBorders>
              <w:top w:val="nil"/>
              <w:left w:val="single" w:sz="4" w:space="0" w:color="auto"/>
              <w:bottom w:val="single" w:sz="4" w:space="0" w:color="auto"/>
              <w:right w:val="single" w:sz="4" w:space="0" w:color="auto"/>
            </w:tcBorders>
            <w:shd w:val="clear" w:color="auto" w:fill="auto"/>
            <w:vAlign w:val="center"/>
            <w:hideMark/>
          </w:tcPr>
          <w:p w14:paraId="6E15055B"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光纤耦合器</w:t>
            </w:r>
          </w:p>
        </w:tc>
        <w:tc>
          <w:tcPr>
            <w:tcW w:w="1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77B6C18"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胜为</w:t>
            </w:r>
          </w:p>
        </w:tc>
        <w:tc>
          <w:tcPr>
            <w:tcW w:w="3685" w:type="dxa"/>
            <w:tcBorders>
              <w:top w:val="nil"/>
              <w:left w:val="nil"/>
              <w:bottom w:val="single" w:sz="4" w:space="0" w:color="auto"/>
              <w:right w:val="single" w:sz="4" w:space="0" w:color="auto"/>
            </w:tcBorders>
            <w:shd w:val="clear" w:color="auto" w:fill="auto"/>
            <w:vAlign w:val="center"/>
            <w:hideMark/>
          </w:tcPr>
          <w:p w14:paraId="14EEAE1C"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SC-SC陶瓷套管单工</w:t>
            </w:r>
          </w:p>
        </w:tc>
        <w:tc>
          <w:tcPr>
            <w:tcW w:w="709" w:type="dxa"/>
            <w:tcBorders>
              <w:top w:val="nil"/>
              <w:left w:val="nil"/>
              <w:bottom w:val="single" w:sz="4" w:space="0" w:color="auto"/>
              <w:right w:val="single" w:sz="4" w:space="0" w:color="auto"/>
            </w:tcBorders>
            <w:shd w:val="clear" w:color="auto" w:fill="auto"/>
            <w:vAlign w:val="center"/>
            <w:hideMark/>
          </w:tcPr>
          <w:p w14:paraId="239A3666" w14:textId="77777777" w:rsidR="00C602AA" w:rsidRPr="00C602AA" w:rsidRDefault="00C602AA" w:rsidP="00C602AA">
            <w:pPr>
              <w:widowControl/>
              <w:jc w:val="center"/>
              <w:rPr>
                <w:rFonts w:ascii="宋体" w:eastAsia="宋体" w:hAnsi="宋体" w:cs="宋体"/>
                <w:color w:val="000000"/>
                <w:kern w:val="0"/>
                <w:sz w:val="22"/>
                <w:szCs w:val="24"/>
              </w:rPr>
            </w:pPr>
            <w:proofErr w:type="gramStart"/>
            <w:r w:rsidRPr="00C602AA">
              <w:rPr>
                <w:rFonts w:ascii="宋体" w:eastAsia="宋体" w:hAnsi="宋体" w:cs="宋体" w:hint="eastAsia"/>
                <w:color w:val="000000"/>
                <w:kern w:val="0"/>
                <w:sz w:val="22"/>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6E25B2CE"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30</w:t>
            </w:r>
          </w:p>
        </w:tc>
      </w:tr>
      <w:tr w:rsidR="00C602AA" w:rsidRPr="00C602AA" w14:paraId="74EE8A73"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19074E3C"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485101F4"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66C4C348"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2584929A"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SC-FC陶瓷套管单工</w:t>
            </w:r>
          </w:p>
        </w:tc>
        <w:tc>
          <w:tcPr>
            <w:tcW w:w="709" w:type="dxa"/>
            <w:tcBorders>
              <w:top w:val="nil"/>
              <w:left w:val="nil"/>
              <w:bottom w:val="single" w:sz="4" w:space="0" w:color="auto"/>
              <w:right w:val="single" w:sz="4" w:space="0" w:color="auto"/>
            </w:tcBorders>
            <w:shd w:val="clear" w:color="auto" w:fill="auto"/>
            <w:vAlign w:val="center"/>
            <w:hideMark/>
          </w:tcPr>
          <w:p w14:paraId="69F8D192" w14:textId="77777777" w:rsidR="00C602AA" w:rsidRPr="00C602AA" w:rsidRDefault="00C602AA" w:rsidP="00C602AA">
            <w:pPr>
              <w:widowControl/>
              <w:jc w:val="center"/>
              <w:rPr>
                <w:rFonts w:ascii="宋体" w:eastAsia="宋体" w:hAnsi="宋体" w:cs="宋体"/>
                <w:color w:val="000000"/>
                <w:kern w:val="0"/>
                <w:sz w:val="22"/>
                <w:szCs w:val="24"/>
              </w:rPr>
            </w:pPr>
            <w:proofErr w:type="gramStart"/>
            <w:r w:rsidRPr="00C602AA">
              <w:rPr>
                <w:rFonts w:ascii="宋体" w:eastAsia="宋体" w:hAnsi="宋体" w:cs="宋体" w:hint="eastAsia"/>
                <w:color w:val="000000"/>
                <w:kern w:val="0"/>
                <w:sz w:val="22"/>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098CADA7"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20</w:t>
            </w:r>
          </w:p>
        </w:tc>
      </w:tr>
      <w:tr w:rsidR="00C602AA" w:rsidRPr="00C602AA" w14:paraId="13F13DBC"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7E42531D"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517B6A9B"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06B5ABE1"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028F9BFA"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FC-FC陶瓷套管单工</w:t>
            </w:r>
          </w:p>
        </w:tc>
        <w:tc>
          <w:tcPr>
            <w:tcW w:w="709" w:type="dxa"/>
            <w:tcBorders>
              <w:top w:val="nil"/>
              <w:left w:val="nil"/>
              <w:bottom w:val="single" w:sz="4" w:space="0" w:color="auto"/>
              <w:right w:val="single" w:sz="4" w:space="0" w:color="auto"/>
            </w:tcBorders>
            <w:shd w:val="clear" w:color="auto" w:fill="auto"/>
            <w:vAlign w:val="center"/>
            <w:hideMark/>
          </w:tcPr>
          <w:p w14:paraId="5A5F7300" w14:textId="77777777" w:rsidR="00C602AA" w:rsidRPr="00C602AA" w:rsidRDefault="00C602AA" w:rsidP="00C602AA">
            <w:pPr>
              <w:widowControl/>
              <w:jc w:val="center"/>
              <w:rPr>
                <w:rFonts w:ascii="宋体" w:eastAsia="宋体" w:hAnsi="宋体" w:cs="宋体"/>
                <w:color w:val="000000"/>
                <w:kern w:val="0"/>
                <w:sz w:val="22"/>
                <w:szCs w:val="24"/>
              </w:rPr>
            </w:pPr>
            <w:proofErr w:type="gramStart"/>
            <w:r w:rsidRPr="00C602AA">
              <w:rPr>
                <w:rFonts w:ascii="宋体" w:eastAsia="宋体" w:hAnsi="宋体" w:cs="宋体" w:hint="eastAsia"/>
                <w:color w:val="000000"/>
                <w:kern w:val="0"/>
                <w:sz w:val="22"/>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1ACBB526"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w:t>
            </w:r>
          </w:p>
        </w:tc>
      </w:tr>
      <w:tr w:rsidR="00C602AA" w:rsidRPr="00C602AA" w14:paraId="59B2F63E" w14:textId="77777777" w:rsidTr="00C602AA">
        <w:trPr>
          <w:trHeight w:val="360"/>
          <w:jc w:val="center"/>
        </w:trPr>
        <w:tc>
          <w:tcPr>
            <w:tcW w:w="665" w:type="dxa"/>
            <w:vMerge/>
            <w:tcBorders>
              <w:top w:val="nil"/>
              <w:left w:val="single" w:sz="4" w:space="0" w:color="auto"/>
              <w:bottom w:val="single" w:sz="4" w:space="0" w:color="auto"/>
              <w:right w:val="single" w:sz="4" w:space="0" w:color="auto"/>
            </w:tcBorders>
            <w:vAlign w:val="center"/>
            <w:hideMark/>
          </w:tcPr>
          <w:p w14:paraId="28DA215A"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533E3B2F"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15714A7A"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3642D9FA"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ST-ST陶瓷套管单工</w:t>
            </w:r>
          </w:p>
        </w:tc>
        <w:tc>
          <w:tcPr>
            <w:tcW w:w="709" w:type="dxa"/>
            <w:tcBorders>
              <w:top w:val="nil"/>
              <w:left w:val="nil"/>
              <w:bottom w:val="single" w:sz="4" w:space="0" w:color="auto"/>
              <w:right w:val="single" w:sz="4" w:space="0" w:color="auto"/>
            </w:tcBorders>
            <w:shd w:val="clear" w:color="auto" w:fill="auto"/>
            <w:vAlign w:val="center"/>
            <w:hideMark/>
          </w:tcPr>
          <w:p w14:paraId="3DB11361" w14:textId="77777777" w:rsidR="00C602AA" w:rsidRPr="00C602AA" w:rsidRDefault="00C602AA" w:rsidP="00C602AA">
            <w:pPr>
              <w:widowControl/>
              <w:jc w:val="center"/>
              <w:rPr>
                <w:rFonts w:ascii="宋体" w:eastAsia="宋体" w:hAnsi="宋体" w:cs="宋体"/>
                <w:color w:val="000000"/>
                <w:kern w:val="0"/>
                <w:sz w:val="22"/>
                <w:szCs w:val="24"/>
              </w:rPr>
            </w:pPr>
            <w:proofErr w:type="gramStart"/>
            <w:r w:rsidRPr="00C602AA">
              <w:rPr>
                <w:rFonts w:ascii="宋体" w:eastAsia="宋体" w:hAnsi="宋体" w:cs="宋体" w:hint="eastAsia"/>
                <w:color w:val="000000"/>
                <w:kern w:val="0"/>
                <w:sz w:val="22"/>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4D41359F"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w:t>
            </w:r>
          </w:p>
        </w:tc>
      </w:tr>
      <w:tr w:rsidR="00C602AA" w:rsidRPr="00C602AA" w14:paraId="4C7E2C45" w14:textId="77777777" w:rsidTr="00C602AA">
        <w:trPr>
          <w:trHeight w:val="36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419D8E6D"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4</w:t>
            </w:r>
          </w:p>
        </w:tc>
        <w:tc>
          <w:tcPr>
            <w:tcW w:w="1395" w:type="dxa"/>
            <w:tcBorders>
              <w:top w:val="nil"/>
              <w:left w:val="nil"/>
              <w:bottom w:val="single" w:sz="4" w:space="0" w:color="auto"/>
              <w:right w:val="single" w:sz="4" w:space="0" w:color="auto"/>
            </w:tcBorders>
            <w:shd w:val="clear" w:color="auto" w:fill="auto"/>
            <w:vAlign w:val="center"/>
            <w:hideMark/>
          </w:tcPr>
          <w:p w14:paraId="546DC6A2"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静电地板吸盘</w:t>
            </w:r>
          </w:p>
        </w:tc>
        <w:tc>
          <w:tcPr>
            <w:tcW w:w="1298" w:type="dxa"/>
            <w:tcBorders>
              <w:top w:val="nil"/>
              <w:left w:val="nil"/>
              <w:bottom w:val="single" w:sz="4" w:space="0" w:color="auto"/>
              <w:right w:val="single" w:sz="4" w:space="0" w:color="auto"/>
            </w:tcBorders>
            <w:shd w:val="clear" w:color="auto" w:fill="auto"/>
            <w:vAlign w:val="center"/>
            <w:hideMark/>
          </w:tcPr>
          <w:p w14:paraId="126A294B"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14:paraId="0DBEE011"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EA69A08" w14:textId="77777777" w:rsidR="00C602AA" w:rsidRPr="00C602AA" w:rsidRDefault="00C602AA" w:rsidP="00C602AA">
            <w:pPr>
              <w:widowControl/>
              <w:jc w:val="center"/>
              <w:rPr>
                <w:rFonts w:ascii="宋体" w:eastAsia="宋体" w:hAnsi="宋体" w:cs="宋体"/>
                <w:color w:val="000000"/>
                <w:kern w:val="0"/>
                <w:sz w:val="22"/>
                <w:szCs w:val="24"/>
              </w:rPr>
            </w:pPr>
            <w:proofErr w:type="gramStart"/>
            <w:r w:rsidRPr="00C602AA">
              <w:rPr>
                <w:rFonts w:ascii="宋体" w:eastAsia="宋体" w:hAnsi="宋体" w:cs="宋体" w:hint="eastAsia"/>
                <w:color w:val="000000"/>
                <w:kern w:val="0"/>
                <w:sz w:val="22"/>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0870050B"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4</w:t>
            </w:r>
          </w:p>
        </w:tc>
      </w:tr>
      <w:tr w:rsidR="00C602AA" w:rsidRPr="00C602AA" w14:paraId="365D367D" w14:textId="77777777" w:rsidTr="00C602AA">
        <w:trPr>
          <w:trHeight w:val="660"/>
          <w:jc w:val="center"/>
        </w:trPr>
        <w:tc>
          <w:tcPr>
            <w:tcW w:w="665" w:type="dxa"/>
            <w:vMerge w:val="restart"/>
            <w:tcBorders>
              <w:top w:val="nil"/>
              <w:left w:val="single" w:sz="4" w:space="0" w:color="auto"/>
              <w:bottom w:val="single" w:sz="4" w:space="0" w:color="auto"/>
              <w:right w:val="single" w:sz="4" w:space="0" w:color="auto"/>
            </w:tcBorders>
            <w:shd w:val="clear" w:color="auto" w:fill="auto"/>
            <w:vAlign w:val="center"/>
            <w:hideMark/>
          </w:tcPr>
          <w:p w14:paraId="1F753287"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5</w:t>
            </w:r>
          </w:p>
        </w:tc>
        <w:tc>
          <w:tcPr>
            <w:tcW w:w="1395" w:type="dxa"/>
            <w:vMerge w:val="restart"/>
            <w:tcBorders>
              <w:top w:val="nil"/>
              <w:left w:val="single" w:sz="4" w:space="0" w:color="auto"/>
              <w:bottom w:val="single" w:sz="4" w:space="0" w:color="auto"/>
              <w:right w:val="single" w:sz="4" w:space="0" w:color="auto"/>
            </w:tcBorders>
            <w:shd w:val="clear" w:color="auto" w:fill="auto"/>
            <w:vAlign w:val="center"/>
            <w:hideMark/>
          </w:tcPr>
          <w:p w14:paraId="6E202840"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尼龙扎带</w:t>
            </w:r>
          </w:p>
        </w:tc>
        <w:tc>
          <w:tcPr>
            <w:tcW w:w="1298" w:type="dxa"/>
            <w:vMerge w:val="restart"/>
            <w:tcBorders>
              <w:top w:val="nil"/>
              <w:left w:val="single" w:sz="4" w:space="0" w:color="auto"/>
              <w:bottom w:val="single" w:sz="4" w:space="0" w:color="000000"/>
              <w:right w:val="single" w:sz="4" w:space="0" w:color="auto"/>
            </w:tcBorders>
            <w:shd w:val="clear" w:color="auto" w:fill="auto"/>
            <w:vAlign w:val="center"/>
            <w:hideMark/>
          </w:tcPr>
          <w:p w14:paraId="62B51CD4"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14:paraId="591FDB56"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自锁式尼龙扎带100支装2.5*100MM</w:t>
            </w:r>
          </w:p>
        </w:tc>
        <w:tc>
          <w:tcPr>
            <w:tcW w:w="709" w:type="dxa"/>
            <w:tcBorders>
              <w:top w:val="nil"/>
              <w:left w:val="nil"/>
              <w:bottom w:val="single" w:sz="4" w:space="0" w:color="auto"/>
              <w:right w:val="single" w:sz="4" w:space="0" w:color="auto"/>
            </w:tcBorders>
            <w:shd w:val="clear" w:color="auto" w:fill="auto"/>
            <w:vAlign w:val="center"/>
            <w:hideMark/>
          </w:tcPr>
          <w:p w14:paraId="362E68C8"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包</w:t>
            </w:r>
          </w:p>
        </w:tc>
        <w:tc>
          <w:tcPr>
            <w:tcW w:w="703" w:type="dxa"/>
            <w:tcBorders>
              <w:top w:val="nil"/>
              <w:left w:val="nil"/>
              <w:bottom w:val="single" w:sz="4" w:space="0" w:color="auto"/>
              <w:right w:val="single" w:sz="4" w:space="0" w:color="auto"/>
            </w:tcBorders>
            <w:shd w:val="clear" w:color="auto" w:fill="auto"/>
            <w:vAlign w:val="center"/>
            <w:hideMark/>
          </w:tcPr>
          <w:p w14:paraId="2D7681C5"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5</w:t>
            </w:r>
          </w:p>
        </w:tc>
      </w:tr>
      <w:tr w:rsidR="00C602AA" w:rsidRPr="00C602AA" w14:paraId="4AB02D37" w14:textId="77777777" w:rsidTr="00C602AA">
        <w:trPr>
          <w:trHeight w:val="615"/>
          <w:jc w:val="center"/>
        </w:trPr>
        <w:tc>
          <w:tcPr>
            <w:tcW w:w="665" w:type="dxa"/>
            <w:vMerge/>
            <w:tcBorders>
              <w:top w:val="nil"/>
              <w:left w:val="single" w:sz="4" w:space="0" w:color="auto"/>
              <w:bottom w:val="single" w:sz="4" w:space="0" w:color="auto"/>
              <w:right w:val="single" w:sz="4" w:space="0" w:color="auto"/>
            </w:tcBorders>
            <w:vAlign w:val="center"/>
            <w:hideMark/>
          </w:tcPr>
          <w:p w14:paraId="31001DAC" w14:textId="77777777" w:rsidR="00C602AA" w:rsidRPr="00C602AA" w:rsidRDefault="00C602AA" w:rsidP="00C602AA">
            <w:pPr>
              <w:widowControl/>
              <w:jc w:val="left"/>
              <w:rPr>
                <w:rFonts w:ascii="宋体" w:eastAsia="宋体" w:hAnsi="宋体" w:cs="宋体"/>
                <w:color w:val="000000"/>
                <w:kern w:val="0"/>
                <w:sz w:val="22"/>
                <w:szCs w:val="24"/>
              </w:rPr>
            </w:pPr>
          </w:p>
        </w:tc>
        <w:tc>
          <w:tcPr>
            <w:tcW w:w="1395" w:type="dxa"/>
            <w:vMerge/>
            <w:tcBorders>
              <w:top w:val="nil"/>
              <w:left w:val="single" w:sz="4" w:space="0" w:color="auto"/>
              <w:bottom w:val="single" w:sz="4" w:space="0" w:color="auto"/>
              <w:right w:val="single" w:sz="4" w:space="0" w:color="auto"/>
            </w:tcBorders>
            <w:vAlign w:val="center"/>
            <w:hideMark/>
          </w:tcPr>
          <w:p w14:paraId="6C7F152A" w14:textId="77777777" w:rsidR="00C602AA" w:rsidRPr="00C602AA" w:rsidRDefault="00C602AA" w:rsidP="00C602AA">
            <w:pPr>
              <w:widowControl/>
              <w:jc w:val="left"/>
              <w:rPr>
                <w:rFonts w:ascii="宋体" w:eastAsia="宋体" w:hAnsi="宋体" w:cs="宋体"/>
                <w:color w:val="000000"/>
                <w:kern w:val="0"/>
                <w:sz w:val="22"/>
                <w:szCs w:val="24"/>
              </w:rPr>
            </w:pPr>
          </w:p>
        </w:tc>
        <w:tc>
          <w:tcPr>
            <w:tcW w:w="1298" w:type="dxa"/>
            <w:vMerge/>
            <w:tcBorders>
              <w:top w:val="nil"/>
              <w:left w:val="single" w:sz="4" w:space="0" w:color="auto"/>
              <w:bottom w:val="single" w:sz="4" w:space="0" w:color="000000"/>
              <w:right w:val="single" w:sz="4" w:space="0" w:color="auto"/>
            </w:tcBorders>
            <w:vAlign w:val="center"/>
            <w:hideMark/>
          </w:tcPr>
          <w:p w14:paraId="625BE99C" w14:textId="77777777" w:rsidR="00C602AA" w:rsidRPr="00C602AA" w:rsidRDefault="00C602AA" w:rsidP="00C602AA">
            <w:pPr>
              <w:widowControl/>
              <w:jc w:val="left"/>
              <w:rPr>
                <w:rFonts w:ascii="宋体" w:eastAsia="宋体" w:hAnsi="宋体" w:cs="宋体"/>
                <w:color w:val="000000"/>
                <w:kern w:val="0"/>
                <w:sz w:val="22"/>
                <w:szCs w:val="24"/>
              </w:rPr>
            </w:pPr>
          </w:p>
        </w:tc>
        <w:tc>
          <w:tcPr>
            <w:tcW w:w="3685" w:type="dxa"/>
            <w:tcBorders>
              <w:top w:val="nil"/>
              <w:left w:val="nil"/>
              <w:bottom w:val="single" w:sz="4" w:space="0" w:color="auto"/>
              <w:right w:val="single" w:sz="4" w:space="0" w:color="auto"/>
            </w:tcBorders>
            <w:shd w:val="clear" w:color="auto" w:fill="auto"/>
            <w:vAlign w:val="center"/>
            <w:hideMark/>
          </w:tcPr>
          <w:p w14:paraId="7B1E0186"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自锁式尼龙扎带100支装2.5*200MM</w:t>
            </w:r>
          </w:p>
        </w:tc>
        <w:tc>
          <w:tcPr>
            <w:tcW w:w="709" w:type="dxa"/>
            <w:tcBorders>
              <w:top w:val="nil"/>
              <w:left w:val="nil"/>
              <w:bottom w:val="single" w:sz="4" w:space="0" w:color="auto"/>
              <w:right w:val="single" w:sz="4" w:space="0" w:color="auto"/>
            </w:tcBorders>
            <w:shd w:val="clear" w:color="auto" w:fill="auto"/>
            <w:vAlign w:val="center"/>
            <w:hideMark/>
          </w:tcPr>
          <w:p w14:paraId="492D7B8C"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包</w:t>
            </w:r>
          </w:p>
        </w:tc>
        <w:tc>
          <w:tcPr>
            <w:tcW w:w="703" w:type="dxa"/>
            <w:tcBorders>
              <w:top w:val="nil"/>
              <w:left w:val="nil"/>
              <w:bottom w:val="single" w:sz="4" w:space="0" w:color="auto"/>
              <w:right w:val="single" w:sz="4" w:space="0" w:color="auto"/>
            </w:tcBorders>
            <w:shd w:val="clear" w:color="auto" w:fill="auto"/>
            <w:vAlign w:val="center"/>
            <w:hideMark/>
          </w:tcPr>
          <w:p w14:paraId="70E98C16"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5</w:t>
            </w:r>
          </w:p>
        </w:tc>
      </w:tr>
      <w:tr w:rsidR="00C602AA" w:rsidRPr="00C602AA" w14:paraId="16E5295C" w14:textId="77777777" w:rsidTr="00C602AA">
        <w:trPr>
          <w:trHeight w:val="36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63C36F2B"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6</w:t>
            </w:r>
          </w:p>
        </w:tc>
        <w:tc>
          <w:tcPr>
            <w:tcW w:w="1395" w:type="dxa"/>
            <w:tcBorders>
              <w:top w:val="nil"/>
              <w:left w:val="nil"/>
              <w:bottom w:val="single" w:sz="4" w:space="0" w:color="auto"/>
              <w:right w:val="single" w:sz="4" w:space="0" w:color="auto"/>
            </w:tcBorders>
            <w:shd w:val="clear" w:color="auto" w:fill="auto"/>
            <w:vAlign w:val="center"/>
            <w:hideMark/>
          </w:tcPr>
          <w:p w14:paraId="5B8CBCCE"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标牌扎带</w:t>
            </w:r>
          </w:p>
        </w:tc>
        <w:tc>
          <w:tcPr>
            <w:tcW w:w="1298" w:type="dxa"/>
            <w:tcBorders>
              <w:top w:val="nil"/>
              <w:left w:val="nil"/>
              <w:bottom w:val="single" w:sz="4" w:space="0" w:color="auto"/>
              <w:right w:val="single" w:sz="4" w:space="0" w:color="auto"/>
            </w:tcBorders>
            <w:shd w:val="clear" w:color="auto" w:fill="auto"/>
            <w:vAlign w:val="center"/>
            <w:hideMark/>
          </w:tcPr>
          <w:p w14:paraId="4134122A"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14:paraId="05A99B3F"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3*100MM每包颜色不同</w:t>
            </w:r>
          </w:p>
        </w:tc>
        <w:tc>
          <w:tcPr>
            <w:tcW w:w="709" w:type="dxa"/>
            <w:tcBorders>
              <w:top w:val="nil"/>
              <w:left w:val="nil"/>
              <w:bottom w:val="single" w:sz="4" w:space="0" w:color="auto"/>
              <w:right w:val="single" w:sz="4" w:space="0" w:color="auto"/>
            </w:tcBorders>
            <w:shd w:val="clear" w:color="auto" w:fill="auto"/>
            <w:vAlign w:val="center"/>
            <w:hideMark/>
          </w:tcPr>
          <w:p w14:paraId="56B56606"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包</w:t>
            </w:r>
          </w:p>
        </w:tc>
        <w:tc>
          <w:tcPr>
            <w:tcW w:w="703" w:type="dxa"/>
            <w:tcBorders>
              <w:top w:val="nil"/>
              <w:left w:val="nil"/>
              <w:bottom w:val="single" w:sz="4" w:space="0" w:color="auto"/>
              <w:right w:val="single" w:sz="4" w:space="0" w:color="auto"/>
            </w:tcBorders>
            <w:shd w:val="clear" w:color="auto" w:fill="auto"/>
            <w:vAlign w:val="center"/>
            <w:hideMark/>
          </w:tcPr>
          <w:p w14:paraId="0817DF7B"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5</w:t>
            </w:r>
          </w:p>
        </w:tc>
      </w:tr>
      <w:tr w:rsidR="00C602AA" w:rsidRPr="00C602AA" w14:paraId="08C28BD6" w14:textId="77777777" w:rsidTr="00C602AA">
        <w:trPr>
          <w:trHeight w:val="36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70706052"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7</w:t>
            </w:r>
          </w:p>
        </w:tc>
        <w:tc>
          <w:tcPr>
            <w:tcW w:w="1395" w:type="dxa"/>
            <w:tcBorders>
              <w:top w:val="nil"/>
              <w:left w:val="nil"/>
              <w:bottom w:val="single" w:sz="4" w:space="0" w:color="auto"/>
              <w:right w:val="single" w:sz="4" w:space="0" w:color="auto"/>
            </w:tcBorders>
            <w:shd w:val="clear" w:color="auto" w:fill="auto"/>
            <w:vAlign w:val="center"/>
            <w:hideMark/>
          </w:tcPr>
          <w:p w14:paraId="222C28F2"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超五类水晶头</w:t>
            </w:r>
          </w:p>
        </w:tc>
        <w:tc>
          <w:tcPr>
            <w:tcW w:w="1298" w:type="dxa"/>
            <w:tcBorders>
              <w:top w:val="nil"/>
              <w:left w:val="nil"/>
              <w:bottom w:val="single" w:sz="4" w:space="0" w:color="auto"/>
              <w:right w:val="single" w:sz="4" w:space="0" w:color="auto"/>
            </w:tcBorders>
            <w:shd w:val="clear" w:color="auto" w:fill="auto"/>
            <w:vAlign w:val="center"/>
            <w:hideMark/>
          </w:tcPr>
          <w:p w14:paraId="132B88D5" w14:textId="77777777" w:rsidR="00C602AA" w:rsidRPr="00C602AA" w:rsidRDefault="00C602AA" w:rsidP="00C602AA">
            <w:pPr>
              <w:widowControl/>
              <w:jc w:val="left"/>
              <w:rPr>
                <w:rFonts w:ascii="宋体" w:eastAsia="宋体" w:hAnsi="宋体" w:cs="宋体"/>
                <w:color w:val="000000"/>
                <w:kern w:val="0"/>
                <w:sz w:val="22"/>
                <w:szCs w:val="24"/>
              </w:rPr>
            </w:pPr>
            <w:proofErr w:type="gramStart"/>
            <w:r w:rsidRPr="00C602AA">
              <w:rPr>
                <w:rFonts w:ascii="宋体" w:eastAsia="宋体" w:hAnsi="宋体" w:cs="宋体" w:hint="eastAsia"/>
                <w:color w:val="000000"/>
                <w:kern w:val="0"/>
                <w:sz w:val="22"/>
                <w:szCs w:val="24"/>
              </w:rPr>
              <w:t>安普康</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082D20B5"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100颗/盒镀金50U</w:t>
            </w:r>
          </w:p>
        </w:tc>
        <w:tc>
          <w:tcPr>
            <w:tcW w:w="709" w:type="dxa"/>
            <w:tcBorders>
              <w:top w:val="nil"/>
              <w:left w:val="nil"/>
              <w:bottom w:val="single" w:sz="4" w:space="0" w:color="auto"/>
              <w:right w:val="single" w:sz="4" w:space="0" w:color="auto"/>
            </w:tcBorders>
            <w:shd w:val="clear" w:color="auto" w:fill="auto"/>
            <w:vAlign w:val="center"/>
            <w:hideMark/>
          </w:tcPr>
          <w:p w14:paraId="464C849D"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盒</w:t>
            </w:r>
          </w:p>
        </w:tc>
        <w:tc>
          <w:tcPr>
            <w:tcW w:w="703" w:type="dxa"/>
            <w:tcBorders>
              <w:top w:val="nil"/>
              <w:left w:val="nil"/>
              <w:bottom w:val="single" w:sz="4" w:space="0" w:color="auto"/>
              <w:right w:val="single" w:sz="4" w:space="0" w:color="auto"/>
            </w:tcBorders>
            <w:shd w:val="clear" w:color="auto" w:fill="auto"/>
            <w:vAlign w:val="center"/>
            <w:hideMark/>
          </w:tcPr>
          <w:p w14:paraId="0088521B"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w:t>
            </w:r>
          </w:p>
        </w:tc>
      </w:tr>
      <w:tr w:rsidR="00C602AA" w:rsidRPr="00C602AA" w14:paraId="1641AD52" w14:textId="77777777" w:rsidTr="00C602AA">
        <w:trPr>
          <w:trHeight w:val="36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2A7B42CC"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8</w:t>
            </w:r>
          </w:p>
        </w:tc>
        <w:tc>
          <w:tcPr>
            <w:tcW w:w="1395" w:type="dxa"/>
            <w:tcBorders>
              <w:top w:val="nil"/>
              <w:left w:val="nil"/>
              <w:bottom w:val="single" w:sz="4" w:space="0" w:color="auto"/>
              <w:right w:val="single" w:sz="4" w:space="0" w:color="auto"/>
            </w:tcBorders>
            <w:shd w:val="clear" w:color="auto" w:fill="auto"/>
            <w:vAlign w:val="center"/>
            <w:hideMark/>
          </w:tcPr>
          <w:p w14:paraId="55BE57F9"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六类水晶头</w:t>
            </w:r>
          </w:p>
        </w:tc>
        <w:tc>
          <w:tcPr>
            <w:tcW w:w="1298" w:type="dxa"/>
            <w:tcBorders>
              <w:top w:val="nil"/>
              <w:left w:val="nil"/>
              <w:bottom w:val="single" w:sz="4" w:space="0" w:color="auto"/>
              <w:right w:val="single" w:sz="4" w:space="0" w:color="auto"/>
            </w:tcBorders>
            <w:shd w:val="clear" w:color="auto" w:fill="auto"/>
            <w:vAlign w:val="center"/>
            <w:hideMark/>
          </w:tcPr>
          <w:p w14:paraId="0241D513" w14:textId="77777777" w:rsidR="00C602AA" w:rsidRPr="00C602AA" w:rsidRDefault="00C602AA" w:rsidP="00C602AA">
            <w:pPr>
              <w:widowControl/>
              <w:jc w:val="left"/>
              <w:rPr>
                <w:rFonts w:ascii="宋体" w:eastAsia="宋体" w:hAnsi="宋体" w:cs="宋体"/>
                <w:color w:val="000000"/>
                <w:kern w:val="0"/>
                <w:sz w:val="22"/>
                <w:szCs w:val="24"/>
              </w:rPr>
            </w:pPr>
            <w:proofErr w:type="gramStart"/>
            <w:r w:rsidRPr="00C602AA">
              <w:rPr>
                <w:rFonts w:ascii="宋体" w:eastAsia="宋体" w:hAnsi="宋体" w:cs="宋体" w:hint="eastAsia"/>
                <w:color w:val="000000"/>
                <w:kern w:val="0"/>
                <w:sz w:val="22"/>
                <w:szCs w:val="24"/>
              </w:rPr>
              <w:t>安普康</w:t>
            </w:r>
            <w:proofErr w:type="gramEnd"/>
          </w:p>
        </w:tc>
        <w:tc>
          <w:tcPr>
            <w:tcW w:w="3685" w:type="dxa"/>
            <w:tcBorders>
              <w:top w:val="nil"/>
              <w:left w:val="nil"/>
              <w:bottom w:val="single" w:sz="4" w:space="0" w:color="auto"/>
              <w:right w:val="single" w:sz="4" w:space="0" w:color="auto"/>
            </w:tcBorders>
            <w:shd w:val="clear" w:color="auto" w:fill="auto"/>
            <w:vAlign w:val="center"/>
            <w:hideMark/>
          </w:tcPr>
          <w:p w14:paraId="3297DB19" w14:textId="77777777" w:rsidR="00C602AA" w:rsidRPr="00C602AA" w:rsidRDefault="00C602AA" w:rsidP="00C602AA">
            <w:pPr>
              <w:widowControl/>
              <w:jc w:val="lef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100颗/盒镀金50U四上四下排列</w:t>
            </w:r>
          </w:p>
        </w:tc>
        <w:tc>
          <w:tcPr>
            <w:tcW w:w="709" w:type="dxa"/>
            <w:tcBorders>
              <w:top w:val="nil"/>
              <w:left w:val="nil"/>
              <w:bottom w:val="single" w:sz="4" w:space="0" w:color="auto"/>
              <w:right w:val="single" w:sz="4" w:space="0" w:color="auto"/>
            </w:tcBorders>
            <w:shd w:val="clear" w:color="auto" w:fill="auto"/>
            <w:vAlign w:val="center"/>
            <w:hideMark/>
          </w:tcPr>
          <w:p w14:paraId="06BD1379" w14:textId="77777777" w:rsidR="00C602AA" w:rsidRPr="00C602AA" w:rsidRDefault="00C602AA" w:rsidP="00C602AA">
            <w:pPr>
              <w:widowControl/>
              <w:jc w:val="center"/>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盒</w:t>
            </w:r>
          </w:p>
        </w:tc>
        <w:tc>
          <w:tcPr>
            <w:tcW w:w="703" w:type="dxa"/>
            <w:tcBorders>
              <w:top w:val="nil"/>
              <w:left w:val="nil"/>
              <w:bottom w:val="single" w:sz="4" w:space="0" w:color="auto"/>
              <w:right w:val="single" w:sz="4" w:space="0" w:color="auto"/>
            </w:tcBorders>
            <w:shd w:val="clear" w:color="auto" w:fill="auto"/>
            <w:vAlign w:val="center"/>
            <w:hideMark/>
          </w:tcPr>
          <w:p w14:paraId="1EA0B4B8" w14:textId="77777777" w:rsidR="00C602AA" w:rsidRPr="00C602AA" w:rsidRDefault="00C602AA" w:rsidP="00C602AA">
            <w:pPr>
              <w:widowControl/>
              <w:jc w:val="right"/>
              <w:rPr>
                <w:rFonts w:ascii="宋体" w:eastAsia="宋体" w:hAnsi="宋体" w:cs="宋体"/>
                <w:color w:val="000000"/>
                <w:kern w:val="0"/>
                <w:sz w:val="22"/>
                <w:szCs w:val="24"/>
              </w:rPr>
            </w:pPr>
            <w:r w:rsidRPr="00C602AA">
              <w:rPr>
                <w:rFonts w:ascii="宋体" w:eastAsia="宋体" w:hAnsi="宋体" w:cs="宋体" w:hint="eastAsia"/>
                <w:color w:val="000000"/>
                <w:kern w:val="0"/>
                <w:sz w:val="22"/>
                <w:szCs w:val="24"/>
              </w:rPr>
              <w:t>2</w:t>
            </w:r>
          </w:p>
        </w:tc>
      </w:tr>
      <w:tr w:rsidR="00C602AA" w:rsidRPr="00C602AA" w14:paraId="7CF6506C" w14:textId="77777777" w:rsidTr="00C602AA">
        <w:trPr>
          <w:trHeight w:val="36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70A2D849" w14:textId="77777777" w:rsidR="00C602AA" w:rsidRPr="00C602AA" w:rsidRDefault="00C602AA" w:rsidP="00C602AA">
            <w:pPr>
              <w:widowControl/>
              <w:jc w:val="center"/>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9</w:t>
            </w:r>
          </w:p>
        </w:tc>
        <w:tc>
          <w:tcPr>
            <w:tcW w:w="1395" w:type="dxa"/>
            <w:tcBorders>
              <w:top w:val="nil"/>
              <w:left w:val="nil"/>
              <w:bottom w:val="single" w:sz="4" w:space="0" w:color="auto"/>
              <w:right w:val="single" w:sz="4" w:space="0" w:color="auto"/>
            </w:tcBorders>
            <w:shd w:val="clear" w:color="auto" w:fill="auto"/>
            <w:vAlign w:val="center"/>
            <w:hideMark/>
          </w:tcPr>
          <w:p w14:paraId="32505CE2"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外置光驱</w:t>
            </w:r>
          </w:p>
        </w:tc>
        <w:tc>
          <w:tcPr>
            <w:tcW w:w="1298" w:type="dxa"/>
            <w:tcBorders>
              <w:top w:val="nil"/>
              <w:left w:val="nil"/>
              <w:bottom w:val="single" w:sz="4" w:space="0" w:color="auto"/>
              <w:right w:val="single" w:sz="4" w:space="0" w:color="auto"/>
            </w:tcBorders>
            <w:shd w:val="clear" w:color="auto" w:fill="auto"/>
            <w:vAlign w:val="center"/>
            <w:hideMark/>
          </w:tcPr>
          <w:p w14:paraId="50082763"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华硕</w:t>
            </w:r>
          </w:p>
        </w:tc>
        <w:tc>
          <w:tcPr>
            <w:tcW w:w="3685" w:type="dxa"/>
            <w:tcBorders>
              <w:top w:val="nil"/>
              <w:left w:val="nil"/>
              <w:bottom w:val="single" w:sz="4" w:space="0" w:color="auto"/>
              <w:right w:val="single" w:sz="4" w:space="0" w:color="auto"/>
            </w:tcBorders>
            <w:shd w:val="clear" w:color="auto" w:fill="auto"/>
            <w:vAlign w:val="center"/>
            <w:hideMark/>
          </w:tcPr>
          <w:p w14:paraId="63DBE046"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8倍速USB2.0外置DVD光驱</w:t>
            </w:r>
          </w:p>
        </w:tc>
        <w:tc>
          <w:tcPr>
            <w:tcW w:w="709" w:type="dxa"/>
            <w:tcBorders>
              <w:top w:val="nil"/>
              <w:left w:val="nil"/>
              <w:bottom w:val="single" w:sz="4" w:space="0" w:color="auto"/>
              <w:right w:val="single" w:sz="4" w:space="0" w:color="auto"/>
            </w:tcBorders>
            <w:shd w:val="clear" w:color="auto" w:fill="auto"/>
            <w:vAlign w:val="center"/>
            <w:hideMark/>
          </w:tcPr>
          <w:p w14:paraId="0537B912" w14:textId="77777777" w:rsidR="00C602AA" w:rsidRPr="00C602AA" w:rsidRDefault="00C602AA" w:rsidP="00C602AA">
            <w:pPr>
              <w:widowControl/>
              <w:jc w:val="center"/>
              <w:rPr>
                <w:rFonts w:ascii="宋体" w:eastAsia="宋体" w:hAnsi="宋体" w:cs="宋体"/>
                <w:color w:val="000000"/>
                <w:kern w:val="0"/>
                <w:sz w:val="24"/>
                <w:szCs w:val="24"/>
              </w:rPr>
            </w:pPr>
            <w:proofErr w:type="gramStart"/>
            <w:r w:rsidRPr="00C602AA">
              <w:rPr>
                <w:rFonts w:ascii="宋体" w:eastAsia="宋体" w:hAnsi="宋体" w:cs="宋体" w:hint="eastAsia"/>
                <w:color w:val="000000"/>
                <w:kern w:val="0"/>
                <w:sz w:val="24"/>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45C3A0A2" w14:textId="77777777" w:rsidR="00C602AA" w:rsidRPr="00C602AA" w:rsidRDefault="00C602AA" w:rsidP="00C602AA">
            <w:pPr>
              <w:widowControl/>
              <w:jc w:val="righ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w:t>
            </w:r>
          </w:p>
        </w:tc>
      </w:tr>
      <w:tr w:rsidR="00C602AA" w:rsidRPr="00C602AA" w14:paraId="4ABC5EAB" w14:textId="77777777" w:rsidTr="00C602AA">
        <w:trPr>
          <w:trHeight w:val="36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10783CD1" w14:textId="77777777" w:rsidR="00C602AA" w:rsidRPr="00C602AA" w:rsidRDefault="00C602AA" w:rsidP="00C602AA">
            <w:pPr>
              <w:widowControl/>
              <w:jc w:val="center"/>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10</w:t>
            </w:r>
          </w:p>
        </w:tc>
        <w:tc>
          <w:tcPr>
            <w:tcW w:w="1395" w:type="dxa"/>
            <w:tcBorders>
              <w:top w:val="nil"/>
              <w:left w:val="nil"/>
              <w:bottom w:val="single" w:sz="4" w:space="0" w:color="auto"/>
              <w:right w:val="single" w:sz="4" w:space="0" w:color="auto"/>
            </w:tcBorders>
            <w:shd w:val="clear" w:color="auto" w:fill="auto"/>
            <w:vAlign w:val="center"/>
            <w:hideMark/>
          </w:tcPr>
          <w:p w14:paraId="6FC1E1E2"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鼓风机</w:t>
            </w:r>
          </w:p>
        </w:tc>
        <w:tc>
          <w:tcPr>
            <w:tcW w:w="1298" w:type="dxa"/>
            <w:tcBorders>
              <w:top w:val="nil"/>
              <w:left w:val="nil"/>
              <w:bottom w:val="single" w:sz="4" w:space="0" w:color="auto"/>
              <w:right w:val="single" w:sz="4" w:space="0" w:color="auto"/>
            </w:tcBorders>
            <w:shd w:val="clear" w:color="auto" w:fill="auto"/>
            <w:vAlign w:val="center"/>
            <w:hideMark/>
          </w:tcPr>
          <w:p w14:paraId="7C0391A3"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 xml:space="preserve">　</w:t>
            </w:r>
          </w:p>
        </w:tc>
        <w:tc>
          <w:tcPr>
            <w:tcW w:w="3685" w:type="dxa"/>
            <w:tcBorders>
              <w:top w:val="nil"/>
              <w:left w:val="nil"/>
              <w:bottom w:val="single" w:sz="4" w:space="0" w:color="auto"/>
              <w:right w:val="single" w:sz="4" w:space="0" w:color="auto"/>
            </w:tcBorders>
            <w:shd w:val="clear" w:color="auto" w:fill="auto"/>
            <w:vAlign w:val="center"/>
            <w:hideMark/>
          </w:tcPr>
          <w:p w14:paraId="2FF701B1"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≧1200W可调速吹吸两用</w:t>
            </w:r>
          </w:p>
        </w:tc>
        <w:tc>
          <w:tcPr>
            <w:tcW w:w="709" w:type="dxa"/>
            <w:tcBorders>
              <w:top w:val="nil"/>
              <w:left w:val="nil"/>
              <w:bottom w:val="single" w:sz="4" w:space="0" w:color="auto"/>
              <w:right w:val="single" w:sz="4" w:space="0" w:color="auto"/>
            </w:tcBorders>
            <w:shd w:val="clear" w:color="auto" w:fill="auto"/>
            <w:vAlign w:val="center"/>
            <w:hideMark/>
          </w:tcPr>
          <w:p w14:paraId="3208B74C" w14:textId="77777777" w:rsidR="00C602AA" w:rsidRPr="00C602AA" w:rsidRDefault="00C602AA" w:rsidP="00C602AA">
            <w:pPr>
              <w:widowControl/>
              <w:jc w:val="center"/>
              <w:rPr>
                <w:rFonts w:ascii="宋体" w:eastAsia="宋体" w:hAnsi="宋体" w:cs="宋体"/>
                <w:color w:val="000000"/>
                <w:kern w:val="0"/>
                <w:sz w:val="24"/>
                <w:szCs w:val="24"/>
              </w:rPr>
            </w:pPr>
            <w:proofErr w:type="gramStart"/>
            <w:r w:rsidRPr="00C602AA">
              <w:rPr>
                <w:rFonts w:ascii="宋体" w:eastAsia="宋体" w:hAnsi="宋体" w:cs="宋体" w:hint="eastAsia"/>
                <w:color w:val="000000"/>
                <w:kern w:val="0"/>
                <w:sz w:val="24"/>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136CA9D7" w14:textId="77777777" w:rsidR="00C602AA" w:rsidRPr="00C602AA" w:rsidRDefault="00C602AA" w:rsidP="00C602AA">
            <w:pPr>
              <w:widowControl/>
              <w:jc w:val="righ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2</w:t>
            </w:r>
          </w:p>
        </w:tc>
      </w:tr>
      <w:tr w:rsidR="00C602AA" w:rsidRPr="00C602AA" w14:paraId="5F43C22C" w14:textId="77777777" w:rsidTr="00C602AA">
        <w:trPr>
          <w:trHeight w:val="615"/>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37889D7D" w14:textId="77777777" w:rsidR="00C602AA" w:rsidRPr="00C602AA" w:rsidRDefault="00C602AA" w:rsidP="00C602AA">
            <w:pPr>
              <w:widowControl/>
              <w:jc w:val="center"/>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11</w:t>
            </w:r>
          </w:p>
        </w:tc>
        <w:tc>
          <w:tcPr>
            <w:tcW w:w="1395" w:type="dxa"/>
            <w:tcBorders>
              <w:top w:val="nil"/>
              <w:left w:val="nil"/>
              <w:bottom w:val="single" w:sz="4" w:space="0" w:color="auto"/>
              <w:right w:val="single" w:sz="4" w:space="0" w:color="auto"/>
            </w:tcBorders>
            <w:shd w:val="clear" w:color="auto" w:fill="auto"/>
            <w:vAlign w:val="center"/>
            <w:hideMark/>
          </w:tcPr>
          <w:p w14:paraId="0F0E964F"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工程</w:t>
            </w:r>
            <w:proofErr w:type="gramStart"/>
            <w:r w:rsidRPr="00C602AA">
              <w:rPr>
                <w:rFonts w:ascii="宋体" w:eastAsia="宋体" w:hAnsi="宋体" w:cs="宋体" w:hint="eastAsia"/>
                <w:color w:val="000000"/>
                <w:kern w:val="0"/>
                <w:sz w:val="24"/>
                <w:szCs w:val="24"/>
              </w:rPr>
              <w:t>接线盘</w:t>
            </w:r>
            <w:proofErr w:type="gramEnd"/>
          </w:p>
        </w:tc>
        <w:tc>
          <w:tcPr>
            <w:tcW w:w="1298" w:type="dxa"/>
            <w:tcBorders>
              <w:top w:val="nil"/>
              <w:left w:val="nil"/>
              <w:bottom w:val="single" w:sz="4" w:space="0" w:color="auto"/>
              <w:right w:val="single" w:sz="4" w:space="0" w:color="auto"/>
            </w:tcBorders>
            <w:shd w:val="clear" w:color="auto" w:fill="auto"/>
            <w:vAlign w:val="center"/>
            <w:hideMark/>
          </w:tcPr>
          <w:p w14:paraId="3DA91CA1"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拳王</w:t>
            </w:r>
          </w:p>
        </w:tc>
        <w:tc>
          <w:tcPr>
            <w:tcW w:w="3685" w:type="dxa"/>
            <w:tcBorders>
              <w:top w:val="nil"/>
              <w:left w:val="nil"/>
              <w:bottom w:val="single" w:sz="4" w:space="0" w:color="auto"/>
              <w:right w:val="single" w:sz="4" w:space="0" w:color="auto"/>
            </w:tcBorders>
            <w:shd w:val="clear" w:color="auto" w:fill="auto"/>
            <w:vAlign w:val="center"/>
            <w:hideMark/>
          </w:tcPr>
          <w:p w14:paraId="1BBC34B7"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4000W带漏电保护，带护套电缆50米</w:t>
            </w:r>
          </w:p>
        </w:tc>
        <w:tc>
          <w:tcPr>
            <w:tcW w:w="709" w:type="dxa"/>
            <w:tcBorders>
              <w:top w:val="nil"/>
              <w:left w:val="nil"/>
              <w:bottom w:val="single" w:sz="4" w:space="0" w:color="auto"/>
              <w:right w:val="single" w:sz="4" w:space="0" w:color="auto"/>
            </w:tcBorders>
            <w:shd w:val="clear" w:color="auto" w:fill="auto"/>
            <w:vAlign w:val="center"/>
            <w:hideMark/>
          </w:tcPr>
          <w:p w14:paraId="1E3F1D5C" w14:textId="77777777" w:rsidR="00C602AA" w:rsidRPr="00C602AA" w:rsidRDefault="00C602AA" w:rsidP="00C602AA">
            <w:pPr>
              <w:widowControl/>
              <w:jc w:val="center"/>
              <w:rPr>
                <w:rFonts w:ascii="宋体" w:eastAsia="宋体" w:hAnsi="宋体" w:cs="宋体"/>
                <w:color w:val="000000"/>
                <w:kern w:val="0"/>
                <w:sz w:val="24"/>
                <w:szCs w:val="24"/>
              </w:rPr>
            </w:pPr>
            <w:proofErr w:type="gramStart"/>
            <w:r w:rsidRPr="00C602AA">
              <w:rPr>
                <w:rFonts w:ascii="宋体" w:eastAsia="宋体" w:hAnsi="宋体" w:cs="宋体" w:hint="eastAsia"/>
                <w:color w:val="000000"/>
                <w:kern w:val="0"/>
                <w:sz w:val="24"/>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765613D5" w14:textId="77777777" w:rsidR="00C602AA" w:rsidRPr="00C602AA" w:rsidRDefault="00C602AA" w:rsidP="00C602AA">
            <w:pPr>
              <w:widowControl/>
              <w:jc w:val="righ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w:t>
            </w:r>
          </w:p>
        </w:tc>
        <w:bookmarkStart w:id="0" w:name="_GoBack"/>
        <w:bookmarkEnd w:id="0"/>
      </w:tr>
      <w:tr w:rsidR="00C602AA" w:rsidRPr="00C602AA" w14:paraId="09938079" w14:textId="77777777" w:rsidTr="00C602AA">
        <w:trPr>
          <w:trHeight w:val="75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457CEC20" w14:textId="77777777" w:rsidR="00C602AA" w:rsidRPr="00C602AA" w:rsidRDefault="00C602AA" w:rsidP="00C602AA">
            <w:pPr>
              <w:widowControl/>
              <w:jc w:val="center"/>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12</w:t>
            </w:r>
          </w:p>
        </w:tc>
        <w:tc>
          <w:tcPr>
            <w:tcW w:w="1395" w:type="dxa"/>
            <w:tcBorders>
              <w:top w:val="nil"/>
              <w:left w:val="nil"/>
              <w:bottom w:val="single" w:sz="4" w:space="0" w:color="auto"/>
              <w:right w:val="single" w:sz="4" w:space="0" w:color="auto"/>
            </w:tcBorders>
            <w:shd w:val="clear" w:color="auto" w:fill="auto"/>
            <w:vAlign w:val="center"/>
            <w:hideMark/>
          </w:tcPr>
          <w:p w14:paraId="647B4ECE" w14:textId="0515F5ED"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寻线</w:t>
            </w:r>
            <w:r w:rsidR="0027697C">
              <w:rPr>
                <w:rFonts w:ascii="宋体" w:eastAsia="宋体" w:hAnsi="宋体" w:cs="宋体" w:hint="eastAsia"/>
                <w:color w:val="000000"/>
                <w:kern w:val="0"/>
                <w:sz w:val="24"/>
                <w:szCs w:val="24"/>
              </w:rPr>
              <w:t>仪</w:t>
            </w:r>
          </w:p>
        </w:tc>
        <w:tc>
          <w:tcPr>
            <w:tcW w:w="1298" w:type="dxa"/>
            <w:tcBorders>
              <w:top w:val="nil"/>
              <w:left w:val="nil"/>
              <w:bottom w:val="single" w:sz="4" w:space="0" w:color="auto"/>
              <w:right w:val="single" w:sz="4" w:space="0" w:color="auto"/>
            </w:tcBorders>
            <w:shd w:val="clear" w:color="auto" w:fill="auto"/>
            <w:vAlign w:val="center"/>
            <w:hideMark/>
          </w:tcPr>
          <w:p w14:paraId="698B241A" w14:textId="5576C0C0" w:rsidR="00C602AA" w:rsidRPr="00C602AA" w:rsidRDefault="00DF2B04" w:rsidP="00C602A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美网</w:t>
            </w:r>
          </w:p>
        </w:tc>
        <w:tc>
          <w:tcPr>
            <w:tcW w:w="3685" w:type="dxa"/>
            <w:tcBorders>
              <w:top w:val="nil"/>
              <w:left w:val="nil"/>
              <w:bottom w:val="single" w:sz="4" w:space="0" w:color="auto"/>
              <w:right w:val="single" w:sz="4" w:space="0" w:color="auto"/>
            </w:tcBorders>
            <w:shd w:val="clear" w:color="auto" w:fill="auto"/>
            <w:vAlign w:val="center"/>
            <w:hideMark/>
          </w:tcPr>
          <w:p w14:paraId="19F4EF89"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带端口闪烁、线长测量、断点查找及带弱电高清寻线功能</w:t>
            </w:r>
          </w:p>
        </w:tc>
        <w:tc>
          <w:tcPr>
            <w:tcW w:w="709" w:type="dxa"/>
            <w:tcBorders>
              <w:top w:val="nil"/>
              <w:left w:val="nil"/>
              <w:bottom w:val="single" w:sz="4" w:space="0" w:color="auto"/>
              <w:right w:val="single" w:sz="4" w:space="0" w:color="auto"/>
            </w:tcBorders>
            <w:shd w:val="clear" w:color="auto" w:fill="auto"/>
            <w:vAlign w:val="center"/>
            <w:hideMark/>
          </w:tcPr>
          <w:p w14:paraId="6496186F" w14:textId="77777777" w:rsidR="00C602AA" w:rsidRPr="00C602AA" w:rsidRDefault="00C602AA" w:rsidP="00C602AA">
            <w:pPr>
              <w:widowControl/>
              <w:jc w:val="center"/>
              <w:rPr>
                <w:rFonts w:ascii="宋体" w:eastAsia="宋体" w:hAnsi="宋体" w:cs="宋体"/>
                <w:color w:val="000000"/>
                <w:kern w:val="0"/>
                <w:sz w:val="24"/>
                <w:szCs w:val="24"/>
              </w:rPr>
            </w:pPr>
            <w:proofErr w:type="gramStart"/>
            <w:r w:rsidRPr="00C602AA">
              <w:rPr>
                <w:rFonts w:ascii="宋体" w:eastAsia="宋体" w:hAnsi="宋体" w:cs="宋体" w:hint="eastAsia"/>
                <w:color w:val="000000"/>
                <w:kern w:val="0"/>
                <w:sz w:val="24"/>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6D3446F8" w14:textId="77777777" w:rsidR="00C602AA" w:rsidRPr="00C602AA" w:rsidRDefault="00C602AA" w:rsidP="00C602AA">
            <w:pPr>
              <w:widowControl/>
              <w:jc w:val="righ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2</w:t>
            </w:r>
          </w:p>
        </w:tc>
      </w:tr>
      <w:tr w:rsidR="00C602AA" w:rsidRPr="00C602AA" w14:paraId="41F36273" w14:textId="77777777" w:rsidTr="00C602AA">
        <w:trPr>
          <w:trHeight w:val="1530"/>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7AB4567A" w14:textId="77777777" w:rsidR="00C602AA" w:rsidRPr="00C602AA" w:rsidRDefault="00C602AA" w:rsidP="00C602AA">
            <w:pPr>
              <w:widowControl/>
              <w:jc w:val="center"/>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lastRenderedPageBreak/>
              <w:t>13</w:t>
            </w:r>
          </w:p>
        </w:tc>
        <w:tc>
          <w:tcPr>
            <w:tcW w:w="1395" w:type="dxa"/>
            <w:tcBorders>
              <w:top w:val="nil"/>
              <w:left w:val="nil"/>
              <w:bottom w:val="single" w:sz="4" w:space="0" w:color="auto"/>
              <w:right w:val="single" w:sz="4" w:space="0" w:color="auto"/>
            </w:tcBorders>
            <w:shd w:val="clear" w:color="auto" w:fill="auto"/>
            <w:vAlign w:val="center"/>
            <w:hideMark/>
          </w:tcPr>
          <w:p w14:paraId="7366932F"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网络布线工具包</w:t>
            </w:r>
          </w:p>
        </w:tc>
        <w:tc>
          <w:tcPr>
            <w:tcW w:w="1298" w:type="dxa"/>
            <w:tcBorders>
              <w:top w:val="nil"/>
              <w:left w:val="nil"/>
              <w:bottom w:val="single" w:sz="4" w:space="0" w:color="auto"/>
              <w:right w:val="single" w:sz="4" w:space="0" w:color="auto"/>
            </w:tcBorders>
            <w:shd w:val="clear" w:color="auto" w:fill="auto"/>
            <w:vAlign w:val="center"/>
            <w:hideMark/>
          </w:tcPr>
          <w:p w14:paraId="41295E7F"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三堡</w:t>
            </w:r>
          </w:p>
        </w:tc>
        <w:tc>
          <w:tcPr>
            <w:tcW w:w="3685" w:type="dxa"/>
            <w:tcBorders>
              <w:top w:val="nil"/>
              <w:left w:val="nil"/>
              <w:bottom w:val="single" w:sz="4" w:space="0" w:color="auto"/>
              <w:right w:val="single" w:sz="4" w:space="0" w:color="auto"/>
            </w:tcBorders>
            <w:shd w:val="clear" w:color="auto" w:fill="auto"/>
            <w:vAlign w:val="center"/>
            <w:hideMark/>
          </w:tcPr>
          <w:p w14:paraId="6B1B01AE"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包含网络压线钳、美工刀、卷尺5米、一字改刀、十字改刀、测电笔、剪线钳、测线仪、剥线器、尖嘴钳、可调力度式打线工具及可调式</w:t>
            </w:r>
            <w:proofErr w:type="gramStart"/>
            <w:r w:rsidRPr="00C602AA">
              <w:rPr>
                <w:rFonts w:ascii="宋体" w:eastAsia="宋体" w:hAnsi="宋体" w:cs="宋体" w:hint="eastAsia"/>
                <w:color w:val="000000"/>
                <w:kern w:val="0"/>
                <w:sz w:val="24"/>
                <w:szCs w:val="24"/>
              </w:rPr>
              <w:t>拨皮工具</w:t>
            </w:r>
            <w:proofErr w:type="gramEnd"/>
            <w:r w:rsidRPr="00C602AA">
              <w:rPr>
                <w:rFonts w:ascii="宋体" w:eastAsia="宋体" w:hAnsi="宋体" w:cs="宋体" w:hint="eastAsia"/>
                <w:color w:val="000000"/>
                <w:kern w:val="0"/>
                <w:sz w:val="24"/>
                <w:szCs w:val="24"/>
              </w:rPr>
              <w:t>等</w:t>
            </w:r>
          </w:p>
        </w:tc>
        <w:tc>
          <w:tcPr>
            <w:tcW w:w="709" w:type="dxa"/>
            <w:tcBorders>
              <w:top w:val="nil"/>
              <w:left w:val="nil"/>
              <w:bottom w:val="single" w:sz="4" w:space="0" w:color="auto"/>
              <w:right w:val="single" w:sz="4" w:space="0" w:color="auto"/>
            </w:tcBorders>
            <w:shd w:val="clear" w:color="auto" w:fill="auto"/>
            <w:vAlign w:val="center"/>
            <w:hideMark/>
          </w:tcPr>
          <w:p w14:paraId="061C5E5C" w14:textId="77777777" w:rsidR="00C602AA" w:rsidRPr="00C602AA" w:rsidRDefault="00C602AA" w:rsidP="00C602AA">
            <w:pPr>
              <w:widowControl/>
              <w:jc w:val="center"/>
              <w:rPr>
                <w:rFonts w:ascii="宋体" w:eastAsia="宋体" w:hAnsi="宋体" w:cs="宋体"/>
                <w:color w:val="000000"/>
                <w:kern w:val="0"/>
                <w:sz w:val="24"/>
                <w:szCs w:val="24"/>
              </w:rPr>
            </w:pPr>
            <w:proofErr w:type="gramStart"/>
            <w:r w:rsidRPr="00C602AA">
              <w:rPr>
                <w:rFonts w:ascii="宋体" w:eastAsia="宋体" w:hAnsi="宋体" w:cs="宋体" w:hint="eastAsia"/>
                <w:color w:val="000000"/>
                <w:kern w:val="0"/>
                <w:sz w:val="24"/>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095CA35A" w14:textId="77777777" w:rsidR="00C602AA" w:rsidRPr="00C602AA" w:rsidRDefault="00C602AA" w:rsidP="00C602AA">
            <w:pPr>
              <w:widowControl/>
              <w:jc w:val="righ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4</w:t>
            </w:r>
          </w:p>
        </w:tc>
      </w:tr>
      <w:tr w:rsidR="00C602AA" w:rsidRPr="00C602AA" w14:paraId="08E2A9DD" w14:textId="77777777" w:rsidTr="00C602AA">
        <w:trPr>
          <w:trHeight w:val="525"/>
          <w:jc w:val="center"/>
        </w:trPr>
        <w:tc>
          <w:tcPr>
            <w:tcW w:w="665" w:type="dxa"/>
            <w:tcBorders>
              <w:top w:val="nil"/>
              <w:left w:val="single" w:sz="4" w:space="0" w:color="auto"/>
              <w:bottom w:val="single" w:sz="4" w:space="0" w:color="auto"/>
              <w:right w:val="single" w:sz="4" w:space="0" w:color="auto"/>
            </w:tcBorders>
            <w:shd w:val="clear" w:color="auto" w:fill="auto"/>
            <w:vAlign w:val="center"/>
            <w:hideMark/>
          </w:tcPr>
          <w:p w14:paraId="3114BCCE" w14:textId="77777777" w:rsidR="00C602AA" w:rsidRPr="00C602AA" w:rsidRDefault="00C602AA" w:rsidP="00C602AA">
            <w:pPr>
              <w:widowControl/>
              <w:jc w:val="center"/>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14</w:t>
            </w:r>
          </w:p>
        </w:tc>
        <w:tc>
          <w:tcPr>
            <w:tcW w:w="1395" w:type="dxa"/>
            <w:tcBorders>
              <w:top w:val="nil"/>
              <w:left w:val="nil"/>
              <w:bottom w:val="single" w:sz="4" w:space="0" w:color="auto"/>
              <w:right w:val="single" w:sz="4" w:space="0" w:color="auto"/>
            </w:tcBorders>
            <w:shd w:val="clear" w:color="auto" w:fill="auto"/>
            <w:vAlign w:val="center"/>
            <w:hideMark/>
          </w:tcPr>
          <w:p w14:paraId="039BFB50" w14:textId="77777777" w:rsidR="00C602AA" w:rsidRPr="00C602AA" w:rsidRDefault="00C602AA" w:rsidP="00C602AA">
            <w:pPr>
              <w:widowControl/>
              <w:jc w:val="left"/>
              <w:rPr>
                <w:rFonts w:ascii="宋体" w:eastAsia="宋体" w:hAnsi="宋体" w:cs="宋体"/>
                <w:color w:val="000000"/>
                <w:kern w:val="0"/>
                <w:sz w:val="24"/>
                <w:szCs w:val="24"/>
              </w:rPr>
            </w:pPr>
            <w:proofErr w:type="gramStart"/>
            <w:r w:rsidRPr="00C602AA">
              <w:rPr>
                <w:rFonts w:ascii="宋体" w:eastAsia="宋体" w:hAnsi="宋体" w:cs="宋体" w:hint="eastAsia"/>
                <w:color w:val="000000"/>
                <w:kern w:val="0"/>
                <w:sz w:val="24"/>
                <w:szCs w:val="24"/>
              </w:rPr>
              <w:t>千兆光</w:t>
            </w:r>
            <w:proofErr w:type="gramEnd"/>
            <w:r w:rsidRPr="00C602AA">
              <w:rPr>
                <w:rFonts w:ascii="宋体" w:eastAsia="宋体" w:hAnsi="宋体" w:cs="宋体" w:hint="eastAsia"/>
                <w:color w:val="000000"/>
                <w:kern w:val="0"/>
                <w:sz w:val="24"/>
                <w:szCs w:val="24"/>
              </w:rPr>
              <w:t>模块</w:t>
            </w:r>
          </w:p>
        </w:tc>
        <w:tc>
          <w:tcPr>
            <w:tcW w:w="1298" w:type="dxa"/>
            <w:tcBorders>
              <w:top w:val="nil"/>
              <w:left w:val="nil"/>
              <w:bottom w:val="single" w:sz="4" w:space="0" w:color="auto"/>
              <w:right w:val="single" w:sz="4" w:space="0" w:color="auto"/>
            </w:tcBorders>
            <w:shd w:val="clear" w:color="auto" w:fill="auto"/>
            <w:vAlign w:val="center"/>
            <w:hideMark/>
          </w:tcPr>
          <w:p w14:paraId="1204E2B0"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锐捷GE-SFP-LX</w:t>
            </w:r>
          </w:p>
        </w:tc>
        <w:tc>
          <w:tcPr>
            <w:tcW w:w="3685" w:type="dxa"/>
            <w:tcBorders>
              <w:top w:val="nil"/>
              <w:left w:val="nil"/>
              <w:bottom w:val="single" w:sz="4" w:space="0" w:color="auto"/>
              <w:right w:val="single" w:sz="4" w:space="0" w:color="auto"/>
            </w:tcBorders>
            <w:shd w:val="clear" w:color="auto" w:fill="auto"/>
            <w:vAlign w:val="center"/>
            <w:hideMark/>
          </w:tcPr>
          <w:p w14:paraId="60793D5F" w14:textId="77777777" w:rsidR="00C602AA" w:rsidRPr="00C602AA" w:rsidRDefault="00C602AA" w:rsidP="00C602AA">
            <w:pPr>
              <w:widowControl/>
              <w:jc w:val="lef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千兆SFP单模、1310NM、LC接口</w:t>
            </w:r>
          </w:p>
        </w:tc>
        <w:tc>
          <w:tcPr>
            <w:tcW w:w="709" w:type="dxa"/>
            <w:tcBorders>
              <w:top w:val="nil"/>
              <w:left w:val="nil"/>
              <w:bottom w:val="single" w:sz="4" w:space="0" w:color="auto"/>
              <w:right w:val="single" w:sz="4" w:space="0" w:color="auto"/>
            </w:tcBorders>
            <w:shd w:val="clear" w:color="auto" w:fill="auto"/>
            <w:vAlign w:val="center"/>
            <w:hideMark/>
          </w:tcPr>
          <w:p w14:paraId="263451A3" w14:textId="77777777" w:rsidR="00C602AA" w:rsidRPr="00C602AA" w:rsidRDefault="00C602AA" w:rsidP="00C602AA">
            <w:pPr>
              <w:widowControl/>
              <w:jc w:val="center"/>
              <w:rPr>
                <w:rFonts w:ascii="宋体" w:eastAsia="宋体" w:hAnsi="宋体" w:cs="宋体"/>
                <w:color w:val="000000"/>
                <w:kern w:val="0"/>
                <w:sz w:val="24"/>
                <w:szCs w:val="24"/>
              </w:rPr>
            </w:pPr>
            <w:proofErr w:type="gramStart"/>
            <w:r w:rsidRPr="00C602AA">
              <w:rPr>
                <w:rFonts w:ascii="宋体" w:eastAsia="宋体" w:hAnsi="宋体" w:cs="宋体" w:hint="eastAsia"/>
                <w:color w:val="000000"/>
                <w:kern w:val="0"/>
                <w:sz w:val="24"/>
                <w:szCs w:val="24"/>
              </w:rPr>
              <w:t>个</w:t>
            </w:r>
            <w:proofErr w:type="gramEnd"/>
          </w:p>
        </w:tc>
        <w:tc>
          <w:tcPr>
            <w:tcW w:w="703" w:type="dxa"/>
            <w:tcBorders>
              <w:top w:val="nil"/>
              <w:left w:val="nil"/>
              <w:bottom w:val="single" w:sz="4" w:space="0" w:color="auto"/>
              <w:right w:val="single" w:sz="4" w:space="0" w:color="auto"/>
            </w:tcBorders>
            <w:shd w:val="clear" w:color="auto" w:fill="auto"/>
            <w:vAlign w:val="center"/>
            <w:hideMark/>
          </w:tcPr>
          <w:p w14:paraId="402C91D0" w14:textId="77777777" w:rsidR="00C602AA" w:rsidRPr="00C602AA" w:rsidRDefault="00C602AA" w:rsidP="00C602AA">
            <w:pPr>
              <w:widowControl/>
              <w:jc w:val="right"/>
              <w:rPr>
                <w:rFonts w:ascii="宋体" w:eastAsia="宋体" w:hAnsi="宋体" w:cs="宋体"/>
                <w:color w:val="000000"/>
                <w:kern w:val="0"/>
                <w:sz w:val="24"/>
                <w:szCs w:val="24"/>
              </w:rPr>
            </w:pPr>
            <w:r w:rsidRPr="00C602AA">
              <w:rPr>
                <w:rFonts w:ascii="宋体" w:eastAsia="宋体" w:hAnsi="宋体" w:cs="宋体" w:hint="eastAsia"/>
                <w:color w:val="000000"/>
                <w:kern w:val="0"/>
                <w:sz w:val="24"/>
                <w:szCs w:val="24"/>
              </w:rPr>
              <w:t>12</w:t>
            </w:r>
          </w:p>
        </w:tc>
      </w:tr>
    </w:tbl>
    <w:p w14:paraId="04A2B9DA" w14:textId="77777777" w:rsidR="00C602AA" w:rsidRPr="00C602AA" w:rsidRDefault="00C602AA" w:rsidP="00C602AA"/>
    <w:p w14:paraId="172C258E" w14:textId="47EE9E63" w:rsidR="009A240C" w:rsidRDefault="009A240C">
      <w:pPr>
        <w:widowControl/>
        <w:jc w:val="left"/>
      </w:pPr>
      <w:r>
        <w:br w:type="page"/>
      </w:r>
    </w:p>
    <w:p w14:paraId="41086BEC" w14:textId="77777777"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14:paraId="41086BED" w14:textId="77777777" w:rsidR="003A793D" w:rsidRDefault="003A793D" w:rsidP="003A793D">
      <w:pPr>
        <w:pStyle w:val="2"/>
        <w:spacing w:line="400" w:lineRule="exact"/>
        <w:jc w:val="center"/>
        <w:rPr>
          <w:rFonts w:ascii="黑体"/>
          <w:szCs w:val="28"/>
        </w:rPr>
      </w:pPr>
      <w:bookmarkStart w:id="1" w:name="_Toc217446082"/>
      <w:r>
        <w:rPr>
          <w:rFonts w:ascii="黑体" w:hint="eastAsia"/>
          <w:szCs w:val="28"/>
        </w:rPr>
        <w:t>一、投标承诺函</w:t>
      </w:r>
      <w:bookmarkEnd w:id="1"/>
    </w:p>
    <w:p w14:paraId="41086BEE" w14:textId="77777777"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14:paraId="41086BEF" w14:textId="16525571"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006C2E25" w:rsidRPr="009A240C">
        <w:rPr>
          <w:rFonts w:asciiTheme="minorEastAsia" w:eastAsiaTheme="minorEastAsia" w:hAnsiTheme="minorEastAsia" w:hint="eastAsia"/>
          <w:bCs/>
          <w:sz w:val="24"/>
          <w:u w:val="single"/>
        </w:rPr>
        <w:t xml:space="preserve">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w:t>
      </w:r>
      <w:r w:rsidR="009A240C" w:rsidRPr="009A240C">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（姓名、职务）代表我方</w:t>
      </w:r>
      <w:r w:rsidR="009A240C" w:rsidRPr="009A240C">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（投标单位的名称）全权处理本项目投标的有关事宜。</w:t>
      </w:r>
    </w:p>
    <w:p w14:paraId="41086BF0" w14:textId="7AADD2F6"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B60B24">
        <w:rPr>
          <w:rFonts w:asciiTheme="minorEastAsia" w:hAnsiTheme="minorEastAsia" w:hint="eastAsia"/>
          <w:b/>
          <w:bCs/>
          <w:sz w:val="24"/>
          <w:szCs w:val="24"/>
          <w:u w:val="single"/>
        </w:rPr>
        <w:t xml:space="preserve"> </w:t>
      </w:r>
      <w:r w:rsidR="009A240C">
        <w:rPr>
          <w:rFonts w:asciiTheme="minorEastAsia" w:hAnsiTheme="minorEastAsia" w:hint="eastAsia"/>
          <w:b/>
          <w:bCs/>
          <w:sz w:val="24"/>
          <w:szCs w:val="24"/>
          <w:u w:val="single"/>
        </w:rPr>
        <w:t xml:space="preserve">       </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14:paraId="41086BF1" w14:textId="77777777"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14:paraId="41086BF2" w14:textId="77777777"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14:paraId="41086BF3" w14:textId="77777777"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14:paraId="41086BF4" w14:textId="77777777"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14:paraId="41086BF5" w14:textId="77777777"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14:paraId="41086BF6" w14:textId="77777777"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w:t>
      </w:r>
      <w:r w:rsidRPr="009A240C">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元（大写：</w:t>
      </w:r>
      <w:r w:rsidRPr="009A240C">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w:t>
      </w:r>
    </w:p>
    <w:p w14:paraId="41086BF7" w14:textId="77777777"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14:paraId="41086BF8" w14:textId="77777777"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14:paraId="41086BF9" w14:textId="1D47F8A5"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w:t>
      </w:r>
      <w:r w:rsidR="009A240C" w:rsidRPr="009A240C">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万元（大写：</w:t>
      </w:r>
      <w:r w:rsidR="008861A5" w:rsidRPr="009A240C">
        <w:rPr>
          <w:rFonts w:asciiTheme="minorEastAsia" w:eastAsiaTheme="minorEastAsia" w:hAnsiTheme="minorEastAsia" w:hint="eastAsia"/>
          <w:bCs/>
          <w:sz w:val="24"/>
          <w:u w:val="single"/>
        </w:rPr>
        <w:t xml:space="preserve">  </w:t>
      </w:r>
      <w:r w:rsidR="009A240C" w:rsidRPr="009A240C">
        <w:rPr>
          <w:rFonts w:asciiTheme="minorEastAsia" w:eastAsiaTheme="minorEastAsia" w:hAnsiTheme="minorEastAsia" w:hint="eastAsia"/>
          <w:bCs/>
          <w:sz w:val="24"/>
          <w:u w:val="single"/>
        </w:rPr>
        <w:t xml:space="preserve">   </w:t>
      </w:r>
      <w:r w:rsidR="008861A5" w:rsidRPr="009A240C">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）的投标保证金。并承诺：下列任何情况发生时，我方将不要求退还投标保证金：</w:t>
      </w:r>
    </w:p>
    <w:p w14:paraId="41086BFA"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14:paraId="41086BFB"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w:t>
      </w:r>
      <w:proofErr w:type="gramStart"/>
      <w:r w:rsidRPr="00B60B24">
        <w:rPr>
          <w:rFonts w:asciiTheme="minorEastAsia" w:eastAsiaTheme="minorEastAsia" w:hAnsiTheme="minorEastAsia" w:hint="eastAsia"/>
          <w:bCs/>
          <w:sz w:val="24"/>
        </w:rPr>
        <w:t>虚假响应</w:t>
      </w:r>
      <w:proofErr w:type="gramEnd"/>
      <w:r w:rsidRPr="00B60B24">
        <w:rPr>
          <w:rFonts w:asciiTheme="minorEastAsia" w:eastAsiaTheme="minorEastAsia" w:hAnsiTheme="minorEastAsia" w:hint="eastAsia"/>
          <w:bCs/>
          <w:sz w:val="24"/>
        </w:rPr>
        <w:t>招标文件的投标文件；</w:t>
      </w:r>
    </w:p>
    <w:p w14:paraId="41086BFC"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14:paraId="41086BFD"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w:t>
      </w:r>
      <w:r w:rsidRPr="00B60B24">
        <w:rPr>
          <w:rFonts w:asciiTheme="minorEastAsia" w:eastAsiaTheme="minorEastAsia" w:hAnsiTheme="minorEastAsia" w:hint="eastAsia"/>
          <w:bCs/>
          <w:sz w:val="24"/>
        </w:rPr>
        <w:lastRenderedPageBreak/>
        <w:t>招标文件要求提交履约保证金或与采购人签订并履行合同。</w:t>
      </w:r>
    </w:p>
    <w:p w14:paraId="41086BFE" w14:textId="77777777"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14:paraId="41086BFF" w14:textId="77777777"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14:paraId="41086C00" w14:textId="77777777"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14:paraId="41086C01" w14:textId="77777777"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14:paraId="41086C02" w14:textId="77777777" w:rsidR="003A793D" w:rsidRPr="00B60B24" w:rsidRDefault="003A793D" w:rsidP="003A793D">
      <w:pPr>
        <w:pStyle w:val="20"/>
        <w:spacing w:line="400" w:lineRule="exact"/>
        <w:rPr>
          <w:rFonts w:asciiTheme="minorEastAsia" w:eastAsiaTheme="minorEastAsia" w:hAnsiTheme="minorEastAsia"/>
          <w:bCs/>
          <w:sz w:val="24"/>
        </w:rPr>
      </w:pPr>
    </w:p>
    <w:p w14:paraId="41086C03"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14:paraId="41086C04"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14:paraId="41086C05"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14:paraId="41086C06"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14:paraId="41086C07"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14:paraId="41086C08" w14:textId="77777777"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14:paraId="41086C09" w14:textId="77777777"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14:paraId="41086C0A" w14:textId="77777777" w:rsidR="003A793D" w:rsidRDefault="003A793D" w:rsidP="003A793D">
      <w:pPr>
        <w:spacing w:line="360" w:lineRule="auto"/>
        <w:ind w:right="420" w:firstLineChars="450" w:firstLine="945"/>
        <w:jc w:val="left"/>
      </w:pPr>
    </w:p>
    <w:p w14:paraId="41086C0B" w14:textId="77777777" w:rsidR="003A793D" w:rsidRDefault="003A793D" w:rsidP="003A793D">
      <w:pPr>
        <w:spacing w:line="360" w:lineRule="auto"/>
        <w:ind w:right="420" w:firstLineChars="450" w:firstLine="945"/>
        <w:jc w:val="left"/>
      </w:pPr>
    </w:p>
    <w:p w14:paraId="41086C0C" w14:textId="77777777" w:rsidR="003A793D" w:rsidRDefault="003A793D" w:rsidP="003A793D">
      <w:pPr>
        <w:spacing w:line="360" w:lineRule="auto"/>
        <w:ind w:right="420" w:firstLineChars="450" w:firstLine="945"/>
        <w:jc w:val="left"/>
      </w:pPr>
    </w:p>
    <w:p w14:paraId="41086C0D" w14:textId="77777777" w:rsidR="003A793D" w:rsidRDefault="003A793D" w:rsidP="003A793D">
      <w:pPr>
        <w:spacing w:line="360" w:lineRule="auto"/>
        <w:ind w:right="420" w:firstLineChars="450" w:firstLine="945"/>
        <w:jc w:val="left"/>
      </w:pPr>
    </w:p>
    <w:p w14:paraId="41086C0E" w14:textId="77777777" w:rsidR="003A793D" w:rsidRDefault="003A793D" w:rsidP="003A793D">
      <w:pPr>
        <w:spacing w:line="360" w:lineRule="auto"/>
        <w:ind w:right="420" w:firstLineChars="450" w:firstLine="945"/>
        <w:jc w:val="left"/>
      </w:pPr>
    </w:p>
    <w:p w14:paraId="41086C0F" w14:textId="77777777" w:rsidR="003A793D" w:rsidRDefault="003A793D" w:rsidP="003A793D">
      <w:pPr>
        <w:spacing w:line="360" w:lineRule="auto"/>
        <w:ind w:right="420" w:firstLineChars="450" w:firstLine="945"/>
        <w:jc w:val="left"/>
      </w:pPr>
    </w:p>
    <w:p w14:paraId="41086C10" w14:textId="77777777" w:rsidR="003A793D" w:rsidRDefault="003A793D" w:rsidP="003A793D">
      <w:pPr>
        <w:spacing w:line="360" w:lineRule="auto"/>
        <w:ind w:right="420" w:firstLineChars="450" w:firstLine="945"/>
        <w:jc w:val="left"/>
      </w:pPr>
    </w:p>
    <w:p w14:paraId="41086C11" w14:textId="77777777" w:rsidR="003A793D" w:rsidRDefault="003A793D" w:rsidP="003A793D">
      <w:pPr>
        <w:spacing w:line="360" w:lineRule="auto"/>
        <w:ind w:right="420" w:firstLineChars="450" w:firstLine="945"/>
        <w:jc w:val="left"/>
      </w:pPr>
    </w:p>
    <w:p w14:paraId="41086C12" w14:textId="77777777" w:rsidR="003A793D" w:rsidRDefault="003A793D" w:rsidP="003A793D">
      <w:pPr>
        <w:spacing w:line="360" w:lineRule="auto"/>
        <w:ind w:right="420" w:firstLineChars="450" w:firstLine="945"/>
        <w:jc w:val="left"/>
      </w:pPr>
    </w:p>
    <w:p w14:paraId="41086C13" w14:textId="77777777" w:rsidR="003A793D" w:rsidRDefault="003A793D" w:rsidP="003A793D">
      <w:pPr>
        <w:spacing w:line="360" w:lineRule="auto"/>
        <w:ind w:right="420" w:firstLineChars="450" w:firstLine="945"/>
        <w:jc w:val="left"/>
      </w:pPr>
    </w:p>
    <w:p w14:paraId="41086C14" w14:textId="77777777" w:rsidR="003A793D" w:rsidRDefault="003A793D" w:rsidP="003A793D">
      <w:pPr>
        <w:spacing w:line="360" w:lineRule="auto"/>
        <w:ind w:right="420" w:firstLineChars="450" w:firstLine="945"/>
        <w:jc w:val="left"/>
      </w:pPr>
    </w:p>
    <w:p w14:paraId="41086C15" w14:textId="77777777" w:rsidR="003A793D" w:rsidRDefault="003A793D" w:rsidP="003A793D">
      <w:pPr>
        <w:spacing w:line="360" w:lineRule="auto"/>
        <w:ind w:right="420" w:firstLineChars="450" w:firstLine="945"/>
        <w:jc w:val="left"/>
      </w:pPr>
    </w:p>
    <w:p w14:paraId="41086C16" w14:textId="77777777" w:rsidR="003A793D" w:rsidRDefault="003A793D" w:rsidP="003A793D">
      <w:pPr>
        <w:spacing w:line="360" w:lineRule="auto"/>
        <w:ind w:right="420" w:firstLineChars="450" w:firstLine="945"/>
        <w:jc w:val="left"/>
      </w:pPr>
    </w:p>
    <w:p w14:paraId="41086C17" w14:textId="77777777" w:rsidR="003A793D" w:rsidRDefault="003A793D" w:rsidP="003A793D">
      <w:pPr>
        <w:spacing w:line="360" w:lineRule="auto"/>
        <w:ind w:right="420" w:firstLineChars="450" w:firstLine="945"/>
        <w:jc w:val="left"/>
      </w:pPr>
    </w:p>
    <w:p w14:paraId="41086C18" w14:textId="77777777"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14:paraId="41086C19" w14:textId="77777777" w:rsidR="003A793D" w:rsidRDefault="003A793D" w:rsidP="003A793D">
      <w:pPr>
        <w:spacing w:line="400" w:lineRule="exact"/>
        <w:jc w:val="center"/>
        <w:rPr>
          <w:rFonts w:ascii="宋体" w:hAnsi="宋体"/>
          <w:b/>
          <w:color w:val="000000"/>
          <w:sz w:val="44"/>
        </w:rPr>
      </w:pPr>
    </w:p>
    <w:p w14:paraId="41086C1A" w14:textId="77777777" w:rsidR="003A793D" w:rsidRDefault="003A793D" w:rsidP="003A793D">
      <w:pPr>
        <w:spacing w:line="400" w:lineRule="exact"/>
        <w:jc w:val="center"/>
        <w:rPr>
          <w:rFonts w:ascii="宋体" w:hAnsi="宋体"/>
          <w:b/>
          <w:color w:val="000000"/>
          <w:sz w:val="44"/>
        </w:rPr>
      </w:pPr>
    </w:p>
    <w:p w14:paraId="41086C1B" w14:textId="77777777"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14:paraId="41086C1C" w14:textId="77777777"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w:t>
      </w:r>
      <w:r w:rsidR="008861A5">
        <w:rPr>
          <w:rFonts w:ascii="宋体" w:hAnsi="宋体" w:hint="eastAsia"/>
          <w:color w:val="000000"/>
          <w:sz w:val="24"/>
        </w:rPr>
        <w:t xml:space="preserve">   </w:t>
      </w:r>
      <w:r>
        <w:rPr>
          <w:rFonts w:ascii="宋体" w:hAnsi="宋体" w:hint="eastAsia"/>
          <w:color w:val="000000"/>
          <w:sz w:val="24"/>
        </w:rPr>
        <w:t>” 项目投标活动的合法代表，以我方名义全权处理该项目有关投标、签订合同以及执行合同等一切事宜。</w:t>
      </w:r>
    </w:p>
    <w:p w14:paraId="41086C1D" w14:textId="77777777"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14:paraId="41086C1E" w14:textId="77777777" w:rsidR="003A793D" w:rsidRDefault="003A793D" w:rsidP="003A793D">
      <w:pPr>
        <w:spacing w:line="400" w:lineRule="exact"/>
        <w:ind w:firstLineChars="200" w:firstLine="480"/>
        <w:rPr>
          <w:rFonts w:ascii="宋体" w:hAnsi="宋体"/>
          <w:color w:val="000000"/>
          <w:sz w:val="24"/>
        </w:rPr>
      </w:pPr>
    </w:p>
    <w:p w14:paraId="41086C1F" w14:textId="77777777" w:rsidR="003A793D" w:rsidRDefault="003A793D" w:rsidP="003A793D">
      <w:pPr>
        <w:spacing w:line="400" w:lineRule="exact"/>
        <w:ind w:firstLineChars="200" w:firstLine="480"/>
        <w:rPr>
          <w:rFonts w:ascii="宋体" w:hAnsi="宋体"/>
          <w:color w:val="000000"/>
          <w:sz w:val="24"/>
        </w:rPr>
      </w:pPr>
    </w:p>
    <w:p w14:paraId="41086C20" w14:textId="77777777"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14:paraId="41086C21" w14:textId="77777777"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14:paraId="41086C22" w14:textId="77777777"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14:paraId="41086C23" w14:textId="77777777"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14:paraId="41086C24" w14:textId="77777777" w:rsidR="003A793D" w:rsidRDefault="003A793D" w:rsidP="003A793D">
      <w:pPr>
        <w:spacing w:line="360" w:lineRule="auto"/>
        <w:ind w:right="420" w:firstLineChars="200" w:firstLine="480"/>
        <w:jc w:val="left"/>
        <w:rPr>
          <w:rFonts w:ascii="宋体" w:hAnsi="宋体"/>
          <w:color w:val="000000"/>
          <w:sz w:val="24"/>
        </w:rPr>
      </w:pPr>
    </w:p>
    <w:p w14:paraId="41086C25" w14:textId="77777777"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14:paraId="41086C26" w14:textId="77777777"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14:paraId="41086C27" w14:textId="77777777" w:rsidR="003A793D" w:rsidRDefault="003A793D" w:rsidP="003A793D">
      <w:pPr>
        <w:spacing w:line="360" w:lineRule="auto"/>
        <w:ind w:right="420" w:firstLineChars="200" w:firstLine="480"/>
        <w:jc w:val="left"/>
        <w:rPr>
          <w:rFonts w:ascii="宋体" w:hAnsi="宋体"/>
          <w:color w:val="000000"/>
          <w:sz w:val="24"/>
        </w:rPr>
      </w:pPr>
    </w:p>
    <w:p w14:paraId="41086C28" w14:textId="77777777" w:rsidR="003A793D" w:rsidRDefault="003A793D" w:rsidP="003A793D">
      <w:pPr>
        <w:spacing w:line="360" w:lineRule="auto"/>
        <w:ind w:right="420" w:firstLineChars="200" w:firstLine="480"/>
        <w:jc w:val="left"/>
        <w:rPr>
          <w:rFonts w:ascii="宋体" w:hAnsi="宋体"/>
          <w:color w:val="000000"/>
          <w:sz w:val="24"/>
        </w:rPr>
      </w:pPr>
    </w:p>
    <w:p w14:paraId="41086C29" w14:textId="77777777" w:rsidR="003A793D" w:rsidRPr="00E63EEF" w:rsidRDefault="003A793D" w:rsidP="003A793D">
      <w:pPr>
        <w:spacing w:line="360" w:lineRule="auto"/>
        <w:ind w:right="420" w:firstLineChars="200" w:firstLine="480"/>
        <w:jc w:val="left"/>
        <w:rPr>
          <w:rFonts w:ascii="宋体" w:hAnsi="宋体"/>
          <w:color w:val="000000"/>
          <w:sz w:val="24"/>
        </w:rPr>
      </w:pPr>
    </w:p>
    <w:p w14:paraId="41086C2A" w14:textId="77777777" w:rsidR="003A793D" w:rsidRDefault="003A793D" w:rsidP="003A793D">
      <w:pPr>
        <w:spacing w:line="360" w:lineRule="auto"/>
        <w:ind w:right="420" w:firstLineChars="200" w:firstLine="480"/>
        <w:jc w:val="left"/>
        <w:rPr>
          <w:rFonts w:ascii="宋体" w:hAnsi="宋体"/>
          <w:color w:val="000000"/>
          <w:sz w:val="24"/>
        </w:rPr>
      </w:pPr>
    </w:p>
    <w:p w14:paraId="41086C2B" w14:textId="77777777" w:rsidR="003A793D" w:rsidRDefault="003A793D" w:rsidP="003A793D">
      <w:pPr>
        <w:spacing w:line="360" w:lineRule="auto"/>
        <w:ind w:right="420" w:firstLineChars="200" w:firstLine="480"/>
        <w:jc w:val="left"/>
        <w:rPr>
          <w:rFonts w:ascii="宋体" w:hAnsi="宋体"/>
          <w:color w:val="000000"/>
          <w:sz w:val="24"/>
        </w:rPr>
      </w:pPr>
    </w:p>
    <w:p w14:paraId="41086C2C" w14:textId="77777777" w:rsidR="003A793D" w:rsidRDefault="003A793D" w:rsidP="003A793D">
      <w:pPr>
        <w:spacing w:line="360" w:lineRule="auto"/>
        <w:ind w:right="420" w:firstLineChars="200" w:firstLine="480"/>
        <w:jc w:val="left"/>
        <w:rPr>
          <w:rFonts w:ascii="宋体" w:hAnsi="宋体"/>
          <w:color w:val="000000"/>
          <w:sz w:val="24"/>
        </w:rPr>
      </w:pPr>
    </w:p>
    <w:p w14:paraId="41086C2D" w14:textId="77777777" w:rsidR="003A793D" w:rsidRDefault="003A793D" w:rsidP="003A793D">
      <w:pPr>
        <w:spacing w:line="360" w:lineRule="auto"/>
        <w:ind w:right="420" w:firstLineChars="200" w:firstLine="480"/>
        <w:jc w:val="left"/>
        <w:rPr>
          <w:rFonts w:ascii="宋体" w:hAnsi="宋体"/>
          <w:color w:val="000000"/>
          <w:sz w:val="24"/>
        </w:rPr>
      </w:pPr>
    </w:p>
    <w:p w14:paraId="41086C2E" w14:textId="77777777" w:rsidR="003A793D" w:rsidRDefault="003A793D" w:rsidP="003A793D">
      <w:pPr>
        <w:spacing w:line="360" w:lineRule="auto"/>
        <w:ind w:right="420" w:firstLineChars="200" w:firstLine="480"/>
        <w:jc w:val="left"/>
        <w:rPr>
          <w:rFonts w:ascii="宋体" w:hAnsi="宋体"/>
          <w:color w:val="000000"/>
          <w:sz w:val="24"/>
        </w:rPr>
      </w:pPr>
    </w:p>
    <w:p w14:paraId="41086C2F" w14:textId="77777777" w:rsidR="003A793D" w:rsidRDefault="003A793D" w:rsidP="003A793D">
      <w:pPr>
        <w:spacing w:line="360" w:lineRule="auto"/>
        <w:ind w:right="420" w:firstLineChars="200" w:firstLine="480"/>
        <w:jc w:val="left"/>
        <w:rPr>
          <w:rFonts w:ascii="宋体" w:hAnsi="宋体"/>
          <w:color w:val="000000"/>
          <w:sz w:val="24"/>
        </w:rPr>
      </w:pPr>
    </w:p>
    <w:p w14:paraId="41086C30" w14:textId="77777777" w:rsidR="003A793D" w:rsidRDefault="003A793D" w:rsidP="003A793D">
      <w:pPr>
        <w:spacing w:line="360" w:lineRule="auto"/>
        <w:ind w:right="420" w:firstLineChars="200" w:firstLine="480"/>
        <w:jc w:val="left"/>
        <w:rPr>
          <w:rFonts w:ascii="宋体" w:hAnsi="宋体"/>
          <w:color w:val="000000"/>
          <w:sz w:val="24"/>
        </w:rPr>
      </w:pPr>
    </w:p>
    <w:p w14:paraId="41086C31" w14:textId="77777777" w:rsidR="003A793D" w:rsidRDefault="003A793D" w:rsidP="003A793D">
      <w:pPr>
        <w:spacing w:line="360" w:lineRule="auto"/>
        <w:ind w:right="420" w:firstLineChars="200" w:firstLine="480"/>
        <w:jc w:val="left"/>
        <w:rPr>
          <w:rFonts w:ascii="宋体" w:hAnsi="宋体"/>
          <w:color w:val="000000"/>
          <w:sz w:val="24"/>
        </w:rPr>
      </w:pPr>
    </w:p>
    <w:p w14:paraId="41086C32" w14:textId="77777777" w:rsidR="003A793D" w:rsidRDefault="003A793D" w:rsidP="003A793D">
      <w:pPr>
        <w:spacing w:line="360" w:lineRule="auto"/>
        <w:ind w:right="420" w:firstLineChars="200" w:firstLine="480"/>
        <w:jc w:val="left"/>
        <w:rPr>
          <w:rFonts w:ascii="宋体" w:hAnsi="宋体"/>
          <w:color w:val="000000"/>
          <w:sz w:val="24"/>
        </w:rPr>
      </w:pPr>
    </w:p>
    <w:p w14:paraId="41086C33" w14:textId="77777777" w:rsidR="003A793D" w:rsidRDefault="003A793D" w:rsidP="003A793D">
      <w:pPr>
        <w:spacing w:line="360" w:lineRule="auto"/>
        <w:ind w:right="420" w:firstLineChars="200" w:firstLine="480"/>
        <w:jc w:val="left"/>
        <w:rPr>
          <w:rFonts w:ascii="宋体" w:hAnsi="宋体"/>
          <w:color w:val="000000"/>
          <w:sz w:val="24"/>
        </w:rPr>
      </w:pPr>
    </w:p>
    <w:p w14:paraId="41086C34" w14:textId="77777777"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14:paraId="41086C35" w14:textId="77777777"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14:paraId="41086C36" w14:textId="77777777"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14:paraId="41086C37" w14:textId="77777777"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w:t>
      </w:r>
      <w:proofErr w:type="gramStart"/>
      <w:r w:rsidRPr="00B60B24">
        <w:rPr>
          <w:rFonts w:asciiTheme="minorEastAsia" w:hAnsiTheme="minorEastAsia" w:hint="eastAsia"/>
          <w:sz w:val="24"/>
          <w:szCs w:val="24"/>
        </w:rPr>
        <w:t>代码副本证</w:t>
      </w:r>
      <w:proofErr w:type="gramEnd"/>
      <w:r w:rsidRPr="00B60B24">
        <w:rPr>
          <w:rFonts w:asciiTheme="minorEastAsia" w:hAnsiTheme="minorEastAsia" w:hint="eastAsia"/>
          <w:sz w:val="24"/>
          <w:szCs w:val="24"/>
        </w:rPr>
        <w:t>复印件（加盖鲜章）</w:t>
      </w:r>
    </w:p>
    <w:p w14:paraId="41086C38" w14:textId="77777777"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14:paraId="41086C39" w14:textId="77777777"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w:t>
      </w:r>
      <w:proofErr w:type="gramStart"/>
      <w:r w:rsidRPr="00B60B24">
        <w:rPr>
          <w:rFonts w:asciiTheme="minorEastAsia" w:hAnsiTheme="minorEastAsia" w:hint="eastAsia"/>
          <w:sz w:val="24"/>
          <w:szCs w:val="24"/>
        </w:rPr>
        <w:t>加盖鲜章</w:t>
      </w:r>
      <w:proofErr w:type="gramEnd"/>
      <w:r w:rsidRPr="00B60B24">
        <w:rPr>
          <w:rFonts w:asciiTheme="minorEastAsia" w:hAnsiTheme="minorEastAsia" w:hint="eastAsia"/>
          <w:sz w:val="24"/>
          <w:szCs w:val="24"/>
        </w:rPr>
        <w:t>)</w:t>
      </w:r>
    </w:p>
    <w:p w14:paraId="41086C3A" w14:textId="77777777" w:rsidR="003A793D" w:rsidRDefault="003A793D" w:rsidP="003A793D">
      <w:pPr>
        <w:spacing w:line="360" w:lineRule="auto"/>
        <w:ind w:right="420"/>
        <w:jc w:val="left"/>
      </w:pPr>
    </w:p>
    <w:p w14:paraId="41086C3B" w14:textId="77777777" w:rsidR="003A793D" w:rsidRDefault="003A793D" w:rsidP="003A793D">
      <w:pPr>
        <w:spacing w:line="360" w:lineRule="auto"/>
        <w:ind w:right="420"/>
        <w:jc w:val="left"/>
      </w:pPr>
    </w:p>
    <w:p w14:paraId="41086C3C" w14:textId="77777777" w:rsidR="003A793D" w:rsidRDefault="003A793D" w:rsidP="003A793D">
      <w:pPr>
        <w:spacing w:line="360" w:lineRule="auto"/>
        <w:ind w:right="420"/>
        <w:jc w:val="left"/>
      </w:pPr>
    </w:p>
    <w:p w14:paraId="41086C3D" w14:textId="77777777" w:rsidR="003A793D" w:rsidRDefault="003A793D" w:rsidP="003A793D">
      <w:pPr>
        <w:spacing w:line="360" w:lineRule="auto"/>
        <w:ind w:right="420"/>
        <w:jc w:val="left"/>
      </w:pPr>
    </w:p>
    <w:p w14:paraId="41086C3E" w14:textId="77777777" w:rsidR="003A793D" w:rsidRDefault="003A793D" w:rsidP="003A793D">
      <w:pPr>
        <w:spacing w:line="360" w:lineRule="auto"/>
        <w:ind w:right="420"/>
        <w:jc w:val="left"/>
      </w:pPr>
    </w:p>
    <w:p w14:paraId="41086C3F" w14:textId="77777777" w:rsidR="003A793D" w:rsidRDefault="003A793D" w:rsidP="003A793D">
      <w:pPr>
        <w:spacing w:line="360" w:lineRule="auto"/>
        <w:ind w:right="420"/>
        <w:jc w:val="left"/>
      </w:pPr>
    </w:p>
    <w:p w14:paraId="41086C40" w14:textId="77777777" w:rsidR="003A793D" w:rsidRDefault="003A793D" w:rsidP="003A793D">
      <w:pPr>
        <w:spacing w:line="360" w:lineRule="auto"/>
        <w:ind w:right="420"/>
        <w:jc w:val="left"/>
      </w:pPr>
    </w:p>
    <w:p w14:paraId="41086C41" w14:textId="77777777" w:rsidR="003A793D" w:rsidRDefault="003A793D" w:rsidP="003A793D">
      <w:pPr>
        <w:spacing w:line="360" w:lineRule="auto"/>
        <w:ind w:right="420"/>
        <w:jc w:val="left"/>
      </w:pPr>
    </w:p>
    <w:p w14:paraId="41086C42" w14:textId="77777777" w:rsidR="003A793D" w:rsidRDefault="003A793D" w:rsidP="003A793D">
      <w:pPr>
        <w:spacing w:line="360" w:lineRule="auto"/>
        <w:ind w:right="420"/>
        <w:jc w:val="left"/>
      </w:pPr>
    </w:p>
    <w:p w14:paraId="41086C43" w14:textId="77777777" w:rsidR="003A793D" w:rsidRDefault="003A793D" w:rsidP="003A793D">
      <w:pPr>
        <w:spacing w:line="360" w:lineRule="auto"/>
        <w:ind w:right="420"/>
        <w:jc w:val="left"/>
      </w:pPr>
    </w:p>
    <w:p w14:paraId="41086C44" w14:textId="77777777" w:rsidR="003A793D" w:rsidRDefault="003A793D" w:rsidP="003A793D">
      <w:pPr>
        <w:spacing w:line="360" w:lineRule="auto"/>
        <w:ind w:right="420"/>
        <w:jc w:val="left"/>
      </w:pPr>
    </w:p>
    <w:p w14:paraId="41086C45" w14:textId="77777777" w:rsidR="003A793D" w:rsidRDefault="003A793D" w:rsidP="003A793D">
      <w:pPr>
        <w:spacing w:line="360" w:lineRule="auto"/>
        <w:ind w:right="420"/>
        <w:jc w:val="left"/>
      </w:pPr>
    </w:p>
    <w:p w14:paraId="41086C46" w14:textId="77777777" w:rsidR="003A793D" w:rsidRDefault="003A793D" w:rsidP="003A793D">
      <w:pPr>
        <w:spacing w:line="360" w:lineRule="auto"/>
        <w:ind w:right="420"/>
        <w:jc w:val="left"/>
      </w:pPr>
    </w:p>
    <w:p w14:paraId="41086C47" w14:textId="77777777" w:rsidR="003A793D" w:rsidRDefault="003A793D" w:rsidP="003A793D">
      <w:pPr>
        <w:spacing w:line="360" w:lineRule="auto"/>
        <w:ind w:right="420"/>
        <w:jc w:val="left"/>
      </w:pPr>
    </w:p>
    <w:p w14:paraId="41086C48" w14:textId="77777777" w:rsidR="003A793D" w:rsidRDefault="003A793D" w:rsidP="003A793D">
      <w:pPr>
        <w:spacing w:line="360" w:lineRule="auto"/>
        <w:ind w:right="420"/>
        <w:jc w:val="left"/>
      </w:pPr>
    </w:p>
    <w:p w14:paraId="41086C49" w14:textId="77777777" w:rsidR="003A793D" w:rsidRDefault="003A793D" w:rsidP="003A793D">
      <w:pPr>
        <w:spacing w:line="360" w:lineRule="auto"/>
        <w:ind w:right="420"/>
        <w:jc w:val="left"/>
      </w:pPr>
    </w:p>
    <w:p w14:paraId="41086C4A" w14:textId="77777777" w:rsidR="003A793D" w:rsidRDefault="003A793D" w:rsidP="003A793D">
      <w:pPr>
        <w:spacing w:line="360" w:lineRule="auto"/>
        <w:ind w:right="420"/>
        <w:jc w:val="left"/>
      </w:pPr>
    </w:p>
    <w:p w14:paraId="41086C4B" w14:textId="77777777" w:rsidR="003A793D" w:rsidRDefault="003A793D" w:rsidP="003A793D">
      <w:pPr>
        <w:spacing w:line="360" w:lineRule="auto"/>
        <w:ind w:right="420"/>
        <w:jc w:val="left"/>
      </w:pPr>
    </w:p>
    <w:p w14:paraId="41086C4C" w14:textId="77777777" w:rsidR="003A793D" w:rsidRDefault="003A793D" w:rsidP="003A793D">
      <w:pPr>
        <w:spacing w:line="360" w:lineRule="auto"/>
        <w:ind w:right="420"/>
        <w:jc w:val="left"/>
      </w:pPr>
    </w:p>
    <w:p w14:paraId="41086C4D" w14:textId="77777777" w:rsidR="003A793D" w:rsidRDefault="003A793D" w:rsidP="003A793D">
      <w:pPr>
        <w:spacing w:line="360" w:lineRule="auto"/>
        <w:ind w:right="420"/>
        <w:jc w:val="left"/>
      </w:pPr>
    </w:p>
    <w:p w14:paraId="41086C4E" w14:textId="77777777" w:rsidR="003A793D" w:rsidRDefault="003A793D" w:rsidP="003A793D">
      <w:pPr>
        <w:spacing w:line="360" w:lineRule="auto"/>
        <w:ind w:right="420"/>
        <w:jc w:val="left"/>
      </w:pPr>
    </w:p>
    <w:p w14:paraId="41086C4F" w14:textId="77777777" w:rsidR="003A793D" w:rsidRDefault="003A793D" w:rsidP="003A793D">
      <w:pPr>
        <w:spacing w:line="360" w:lineRule="auto"/>
        <w:ind w:right="420"/>
        <w:jc w:val="left"/>
      </w:pPr>
    </w:p>
    <w:p w14:paraId="41086C50" w14:textId="77777777" w:rsidR="003A793D" w:rsidRDefault="003A793D" w:rsidP="003A793D">
      <w:pPr>
        <w:spacing w:line="360" w:lineRule="auto"/>
        <w:ind w:right="420"/>
        <w:jc w:val="left"/>
      </w:pPr>
    </w:p>
    <w:p w14:paraId="41086C51" w14:textId="77777777"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3410"/>
        <w:gridCol w:w="3536"/>
      </w:tblGrid>
      <w:tr w:rsidR="003A793D" w14:paraId="41086C55" w14:textId="77777777" w:rsidTr="00DA33EE">
        <w:trPr>
          <w:trHeight w:val="606"/>
          <w:jc w:val="center"/>
        </w:trPr>
        <w:tc>
          <w:tcPr>
            <w:tcW w:w="1295" w:type="dxa"/>
            <w:vAlign w:val="center"/>
          </w:tcPr>
          <w:p w14:paraId="41086C52" w14:textId="77777777"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14:paraId="41086C53" w14:textId="77777777"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14:paraId="41086C54" w14:textId="77777777"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14:paraId="41086C59" w14:textId="77777777" w:rsidTr="00DA33EE">
        <w:trPr>
          <w:trHeight w:val="1080"/>
          <w:jc w:val="center"/>
        </w:trPr>
        <w:tc>
          <w:tcPr>
            <w:tcW w:w="1295" w:type="dxa"/>
          </w:tcPr>
          <w:p w14:paraId="41086C56" w14:textId="77777777" w:rsidR="003A793D" w:rsidRDefault="003A793D" w:rsidP="00BF6E7C">
            <w:pPr>
              <w:spacing w:line="400" w:lineRule="exact"/>
              <w:jc w:val="center"/>
              <w:rPr>
                <w:rFonts w:ascii="宋体" w:hAnsi="宋体"/>
                <w:color w:val="000000"/>
                <w:sz w:val="32"/>
              </w:rPr>
            </w:pPr>
          </w:p>
        </w:tc>
        <w:tc>
          <w:tcPr>
            <w:tcW w:w="3410" w:type="dxa"/>
          </w:tcPr>
          <w:p w14:paraId="41086C57" w14:textId="77777777" w:rsidR="003A793D" w:rsidRDefault="003A793D" w:rsidP="00BF6E7C">
            <w:pPr>
              <w:spacing w:line="400" w:lineRule="exact"/>
              <w:jc w:val="center"/>
              <w:rPr>
                <w:rFonts w:ascii="宋体" w:hAnsi="宋体"/>
                <w:color w:val="000000"/>
                <w:sz w:val="32"/>
              </w:rPr>
            </w:pPr>
          </w:p>
        </w:tc>
        <w:tc>
          <w:tcPr>
            <w:tcW w:w="3536" w:type="dxa"/>
          </w:tcPr>
          <w:p w14:paraId="41086C58" w14:textId="77777777" w:rsidR="003A793D" w:rsidRDefault="003A793D" w:rsidP="00BF6E7C">
            <w:pPr>
              <w:spacing w:line="400" w:lineRule="exact"/>
              <w:ind w:left="422" w:hangingChars="132" w:hanging="422"/>
              <w:jc w:val="center"/>
              <w:rPr>
                <w:rFonts w:ascii="宋体" w:hAnsi="宋体"/>
                <w:color w:val="000000"/>
                <w:sz w:val="32"/>
              </w:rPr>
            </w:pPr>
          </w:p>
        </w:tc>
      </w:tr>
      <w:tr w:rsidR="003A793D" w14:paraId="41086C5D" w14:textId="77777777" w:rsidTr="00DA33EE">
        <w:trPr>
          <w:trHeight w:val="1080"/>
          <w:jc w:val="center"/>
        </w:trPr>
        <w:tc>
          <w:tcPr>
            <w:tcW w:w="1295" w:type="dxa"/>
          </w:tcPr>
          <w:p w14:paraId="41086C5A" w14:textId="77777777" w:rsidR="003A793D" w:rsidRDefault="003A793D" w:rsidP="00BF6E7C">
            <w:pPr>
              <w:spacing w:line="400" w:lineRule="exact"/>
              <w:jc w:val="center"/>
              <w:rPr>
                <w:rFonts w:ascii="宋体" w:hAnsi="宋体"/>
                <w:color w:val="000000"/>
                <w:sz w:val="32"/>
              </w:rPr>
            </w:pPr>
          </w:p>
        </w:tc>
        <w:tc>
          <w:tcPr>
            <w:tcW w:w="3410" w:type="dxa"/>
          </w:tcPr>
          <w:p w14:paraId="41086C5B" w14:textId="77777777" w:rsidR="003A793D" w:rsidRDefault="003A793D" w:rsidP="00BF6E7C">
            <w:pPr>
              <w:spacing w:line="400" w:lineRule="exact"/>
              <w:jc w:val="center"/>
              <w:rPr>
                <w:rFonts w:ascii="宋体" w:hAnsi="宋体"/>
                <w:color w:val="000000"/>
                <w:sz w:val="32"/>
              </w:rPr>
            </w:pPr>
          </w:p>
        </w:tc>
        <w:tc>
          <w:tcPr>
            <w:tcW w:w="3536" w:type="dxa"/>
          </w:tcPr>
          <w:p w14:paraId="41086C5C" w14:textId="77777777" w:rsidR="003A793D" w:rsidRDefault="003A793D" w:rsidP="00BF6E7C">
            <w:pPr>
              <w:spacing w:line="400" w:lineRule="exact"/>
              <w:jc w:val="center"/>
              <w:rPr>
                <w:rFonts w:ascii="宋体" w:hAnsi="宋体"/>
                <w:color w:val="000000"/>
                <w:sz w:val="32"/>
              </w:rPr>
            </w:pPr>
          </w:p>
        </w:tc>
      </w:tr>
      <w:tr w:rsidR="003A793D" w14:paraId="41086C61" w14:textId="77777777" w:rsidTr="00DA33EE">
        <w:trPr>
          <w:trHeight w:val="1080"/>
          <w:jc w:val="center"/>
        </w:trPr>
        <w:tc>
          <w:tcPr>
            <w:tcW w:w="1295" w:type="dxa"/>
          </w:tcPr>
          <w:p w14:paraId="41086C5E" w14:textId="77777777" w:rsidR="003A793D" w:rsidRDefault="003A793D" w:rsidP="00BF6E7C">
            <w:pPr>
              <w:spacing w:line="400" w:lineRule="exact"/>
              <w:jc w:val="center"/>
              <w:rPr>
                <w:rFonts w:ascii="宋体" w:hAnsi="宋体"/>
                <w:color w:val="000000"/>
                <w:sz w:val="32"/>
              </w:rPr>
            </w:pPr>
          </w:p>
        </w:tc>
        <w:tc>
          <w:tcPr>
            <w:tcW w:w="3410" w:type="dxa"/>
          </w:tcPr>
          <w:p w14:paraId="41086C5F" w14:textId="77777777" w:rsidR="003A793D" w:rsidRDefault="003A793D" w:rsidP="00BF6E7C">
            <w:pPr>
              <w:spacing w:line="400" w:lineRule="exact"/>
              <w:jc w:val="center"/>
              <w:rPr>
                <w:rFonts w:ascii="宋体" w:hAnsi="宋体"/>
                <w:color w:val="000000"/>
                <w:sz w:val="32"/>
              </w:rPr>
            </w:pPr>
          </w:p>
        </w:tc>
        <w:tc>
          <w:tcPr>
            <w:tcW w:w="3536" w:type="dxa"/>
          </w:tcPr>
          <w:p w14:paraId="41086C60" w14:textId="77777777" w:rsidR="003A793D" w:rsidRDefault="003A793D" w:rsidP="00BF6E7C">
            <w:pPr>
              <w:spacing w:line="400" w:lineRule="exact"/>
              <w:jc w:val="center"/>
              <w:rPr>
                <w:rFonts w:ascii="宋体" w:hAnsi="宋体"/>
                <w:color w:val="000000"/>
                <w:sz w:val="32"/>
              </w:rPr>
            </w:pPr>
          </w:p>
        </w:tc>
      </w:tr>
      <w:tr w:rsidR="003A793D" w14:paraId="41086C65" w14:textId="77777777" w:rsidTr="00DA33EE">
        <w:trPr>
          <w:trHeight w:val="1080"/>
          <w:jc w:val="center"/>
        </w:trPr>
        <w:tc>
          <w:tcPr>
            <w:tcW w:w="1295" w:type="dxa"/>
          </w:tcPr>
          <w:p w14:paraId="41086C62" w14:textId="77777777" w:rsidR="003A793D" w:rsidRDefault="003A793D" w:rsidP="00BF6E7C">
            <w:pPr>
              <w:spacing w:line="400" w:lineRule="exact"/>
              <w:jc w:val="center"/>
              <w:rPr>
                <w:rFonts w:ascii="宋体" w:hAnsi="宋体"/>
                <w:color w:val="000000"/>
                <w:sz w:val="32"/>
              </w:rPr>
            </w:pPr>
          </w:p>
        </w:tc>
        <w:tc>
          <w:tcPr>
            <w:tcW w:w="3410" w:type="dxa"/>
          </w:tcPr>
          <w:p w14:paraId="41086C63" w14:textId="77777777" w:rsidR="003A793D" w:rsidRDefault="003A793D" w:rsidP="00BF6E7C">
            <w:pPr>
              <w:spacing w:line="400" w:lineRule="exact"/>
              <w:jc w:val="center"/>
              <w:rPr>
                <w:rFonts w:ascii="宋体" w:hAnsi="宋体"/>
                <w:color w:val="000000"/>
                <w:sz w:val="32"/>
              </w:rPr>
            </w:pPr>
          </w:p>
        </w:tc>
        <w:tc>
          <w:tcPr>
            <w:tcW w:w="3536" w:type="dxa"/>
          </w:tcPr>
          <w:p w14:paraId="41086C64" w14:textId="77777777" w:rsidR="003A793D" w:rsidRDefault="003A793D" w:rsidP="00BF6E7C">
            <w:pPr>
              <w:spacing w:line="400" w:lineRule="exact"/>
              <w:jc w:val="center"/>
              <w:rPr>
                <w:rFonts w:ascii="宋体" w:hAnsi="宋体"/>
                <w:color w:val="000000"/>
                <w:sz w:val="32"/>
              </w:rPr>
            </w:pPr>
          </w:p>
        </w:tc>
      </w:tr>
    </w:tbl>
    <w:p w14:paraId="41086C66" w14:textId="77777777"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14:paraId="41086C67" w14:textId="77777777" w:rsidR="003A793D" w:rsidRDefault="003A793D" w:rsidP="003A793D">
      <w:pPr>
        <w:adjustRightInd w:val="0"/>
        <w:spacing w:line="400" w:lineRule="exact"/>
        <w:ind w:firstLineChars="175" w:firstLine="490"/>
        <w:jc w:val="left"/>
        <w:rPr>
          <w:rFonts w:ascii="宋体" w:hAnsi="宋体"/>
          <w:bCs/>
          <w:sz w:val="28"/>
          <w:szCs w:val="28"/>
        </w:rPr>
      </w:pPr>
    </w:p>
    <w:p w14:paraId="41086C68" w14:textId="77777777" w:rsidR="003A793D" w:rsidRDefault="003A793D" w:rsidP="003A793D">
      <w:pPr>
        <w:adjustRightInd w:val="0"/>
        <w:spacing w:line="400" w:lineRule="exact"/>
        <w:ind w:firstLineChars="175" w:firstLine="420"/>
        <w:jc w:val="left"/>
        <w:rPr>
          <w:rFonts w:ascii="宋体" w:hAnsi="宋体"/>
          <w:bCs/>
          <w:sz w:val="24"/>
        </w:rPr>
      </w:pPr>
    </w:p>
    <w:p w14:paraId="41086C69" w14:textId="77777777"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14:paraId="41086C6A" w14:textId="77777777"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14:paraId="41086C6B" w14:textId="77777777"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14:paraId="41086C6C" w14:textId="77777777" w:rsidR="003A793D" w:rsidRDefault="003A793D" w:rsidP="003A793D">
      <w:pPr>
        <w:pStyle w:val="a0"/>
        <w:ind w:firstLineChars="150" w:firstLine="360"/>
        <w:rPr>
          <w:rFonts w:ascii="宋体" w:hAnsi="宋体"/>
          <w:bCs/>
          <w:sz w:val="24"/>
        </w:rPr>
      </w:pPr>
    </w:p>
    <w:p w14:paraId="41086C6D" w14:textId="77777777" w:rsidR="003A793D" w:rsidRDefault="003A793D" w:rsidP="003A793D">
      <w:pPr>
        <w:pStyle w:val="a0"/>
        <w:ind w:firstLineChars="150" w:firstLine="360"/>
        <w:rPr>
          <w:rFonts w:ascii="宋体" w:hAnsi="宋体"/>
          <w:bCs/>
          <w:sz w:val="24"/>
        </w:rPr>
      </w:pPr>
    </w:p>
    <w:p w14:paraId="41086C6E" w14:textId="77777777" w:rsidR="003A793D" w:rsidRDefault="003A793D" w:rsidP="003A793D">
      <w:pPr>
        <w:pStyle w:val="a0"/>
        <w:ind w:firstLineChars="150" w:firstLine="360"/>
        <w:rPr>
          <w:rFonts w:ascii="宋体" w:hAnsi="宋体"/>
          <w:bCs/>
          <w:sz w:val="24"/>
        </w:rPr>
      </w:pPr>
    </w:p>
    <w:p w14:paraId="41086C6F" w14:textId="77777777" w:rsidR="003A793D" w:rsidRDefault="003A793D" w:rsidP="003A793D">
      <w:pPr>
        <w:pStyle w:val="a0"/>
        <w:ind w:firstLineChars="150" w:firstLine="360"/>
        <w:rPr>
          <w:rFonts w:ascii="宋体" w:hAnsi="宋体"/>
          <w:bCs/>
          <w:sz w:val="24"/>
        </w:rPr>
      </w:pPr>
    </w:p>
    <w:p w14:paraId="41086C70" w14:textId="77777777" w:rsidR="003A793D" w:rsidRDefault="003A793D" w:rsidP="003A793D">
      <w:pPr>
        <w:pStyle w:val="a0"/>
        <w:ind w:firstLineChars="150" w:firstLine="360"/>
        <w:rPr>
          <w:rFonts w:ascii="宋体" w:hAnsi="宋体"/>
          <w:bCs/>
          <w:sz w:val="24"/>
        </w:rPr>
      </w:pPr>
    </w:p>
    <w:p w14:paraId="41086C71" w14:textId="77777777" w:rsidR="003A793D" w:rsidRDefault="003A793D" w:rsidP="003A793D">
      <w:pPr>
        <w:pStyle w:val="a0"/>
        <w:ind w:firstLineChars="150" w:firstLine="360"/>
        <w:rPr>
          <w:rFonts w:ascii="宋体" w:hAnsi="宋体"/>
          <w:bCs/>
          <w:sz w:val="24"/>
        </w:rPr>
      </w:pPr>
    </w:p>
    <w:p w14:paraId="41086C72" w14:textId="77777777" w:rsidR="003A793D" w:rsidRDefault="003A793D" w:rsidP="003A793D">
      <w:pPr>
        <w:pStyle w:val="a0"/>
        <w:ind w:firstLineChars="150" w:firstLine="360"/>
        <w:rPr>
          <w:rFonts w:ascii="宋体" w:hAnsi="宋体"/>
          <w:bCs/>
          <w:sz w:val="24"/>
        </w:rPr>
      </w:pPr>
    </w:p>
    <w:p w14:paraId="41086C73" w14:textId="77777777" w:rsidR="003A793D" w:rsidRDefault="003A793D" w:rsidP="003A793D">
      <w:pPr>
        <w:pStyle w:val="a0"/>
        <w:ind w:firstLineChars="150" w:firstLine="360"/>
        <w:rPr>
          <w:rFonts w:ascii="宋体" w:hAnsi="宋体"/>
          <w:bCs/>
          <w:sz w:val="24"/>
        </w:rPr>
      </w:pPr>
    </w:p>
    <w:p w14:paraId="41086C74" w14:textId="77777777" w:rsidR="003A793D" w:rsidRDefault="003A793D" w:rsidP="003A793D">
      <w:pPr>
        <w:pStyle w:val="a0"/>
        <w:ind w:firstLineChars="150" w:firstLine="360"/>
        <w:rPr>
          <w:rFonts w:ascii="宋体" w:hAnsi="宋体"/>
          <w:bCs/>
          <w:sz w:val="24"/>
        </w:rPr>
      </w:pPr>
    </w:p>
    <w:p w14:paraId="41086C75" w14:textId="77777777" w:rsidR="003A793D" w:rsidRDefault="003A793D" w:rsidP="003A793D">
      <w:pPr>
        <w:pStyle w:val="a0"/>
        <w:ind w:firstLineChars="150" w:firstLine="360"/>
        <w:rPr>
          <w:rFonts w:ascii="宋体" w:hAnsi="宋体"/>
          <w:bCs/>
          <w:sz w:val="24"/>
        </w:rPr>
      </w:pPr>
    </w:p>
    <w:p w14:paraId="41086C76" w14:textId="77777777" w:rsidR="003A793D" w:rsidRDefault="003A793D" w:rsidP="003A793D">
      <w:pPr>
        <w:pStyle w:val="a0"/>
        <w:ind w:firstLineChars="150" w:firstLine="360"/>
        <w:rPr>
          <w:rFonts w:ascii="宋体" w:hAnsi="宋体"/>
          <w:bCs/>
          <w:sz w:val="24"/>
        </w:rPr>
      </w:pPr>
    </w:p>
    <w:p w14:paraId="41086C77" w14:textId="77777777" w:rsidR="003A793D" w:rsidRDefault="003A793D" w:rsidP="003A793D">
      <w:pPr>
        <w:pStyle w:val="a0"/>
        <w:ind w:firstLineChars="150" w:firstLine="360"/>
        <w:rPr>
          <w:rFonts w:ascii="宋体" w:hAnsi="宋体"/>
          <w:bCs/>
          <w:sz w:val="24"/>
        </w:rPr>
      </w:pPr>
    </w:p>
    <w:p w14:paraId="41086C78" w14:textId="77777777" w:rsidR="003A793D" w:rsidRDefault="003A793D" w:rsidP="003A793D">
      <w:pPr>
        <w:pStyle w:val="a0"/>
        <w:ind w:firstLineChars="150" w:firstLine="360"/>
        <w:rPr>
          <w:rFonts w:ascii="宋体" w:hAnsi="宋体"/>
          <w:bCs/>
          <w:sz w:val="24"/>
        </w:rPr>
      </w:pPr>
    </w:p>
    <w:p w14:paraId="41086C79" w14:textId="77777777" w:rsidR="003A793D" w:rsidRDefault="003A793D" w:rsidP="003A793D">
      <w:pPr>
        <w:pStyle w:val="a0"/>
        <w:ind w:firstLineChars="150" w:firstLine="360"/>
        <w:rPr>
          <w:rFonts w:ascii="宋体" w:hAnsi="宋体"/>
          <w:bCs/>
          <w:sz w:val="24"/>
        </w:rPr>
      </w:pPr>
    </w:p>
    <w:p w14:paraId="41086C7A" w14:textId="77777777" w:rsidR="003A793D" w:rsidRDefault="003A793D" w:rsidP="003A793D">
      <w:pPr>
        <w:pStyle w:val="a0"/>
        <w:ind w:firstLineChars="150" w:firstLine="360"/>
        <w:rPr>
          <w:rFonts w:ascii="宋体" w:hAnsi="宋体"/>
          <w:bCs/>
          <w:sz w:val="24"/>
        </w:rPr>
      </w:pPr>
    </w:p>
    <w:p w14:paraId="41086C7B" w14:textId="77777777" w:rsidR="003A793D" w:rsidRDefault="003A793D" w:rsidP="003A793D">
      <w:pPr>
        <w:pStyle w:val="a0"/>
        <w:ind w:firstLineChars="150" w:firstLine="360"/>
        <w:rPr>
          <w:rFonts w:ascii="宋体" w:hAnsi="宋体"/>
          <w:bCs/>
          <w:sz w:val="24"/>
        </w:rPr>
      </w:pPr>
    </w:p>
    <w:p w14:paraId="41086C7C" w14:textId="77777777" w:rsidR="003A793D" w:rsidRPr="000F0B12" w:rsidRDefault="003A793D" w:rsidP="003A793D">
      <w:pPr>
        <w:pStyle w:val="a0"/>
        <w:ind w:firstLineChars="150" w:firstLine="315"/>
      </w:pPr>
    </w:p>
    <w:p w14:paraId="41086C7D" w14:textId="77777777"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2" w:name="_Toc217446086"/>
      <w:r w:rsidRPr="0098664C">
        <w:rPr>
          <w:rFonts w:ascii="黑体" w:hint="eastAsia"/>
          <w:szCs w:val="28"/>
        </w:rPr>
        <w:t>分项报价明细表</w:t>
      </w:r>
      <w:bookmarkEnd w:id="2"/>
    </w:p>
    <w:p w14:paraId="41086C7E" w14:textId="77777777"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firstRow="1" w:lastRow="0" w:firstColumn="1" w:lastColumn="0" w:noHBand="0" w:noVBand="1"/>
      </w:tblPr>
      <w:tblGrid>
        <w:gridCol w:w="417"/>
        <w:gridCol w:w="677"/>
        <w:gridCol w:w="3092"/>
        <w:gridCol w:w="548"/>
        <w:gridCol w:w="616"/>
        <w:gridCol w:w="792"/>
        <w:gridCol w:w="1178"/>
        <w:gridCol w:w="1202"/>
      </w:tblGrid>
      <w:tr w:rsidR="009922B2" w:rsidRPr="00BF6E7C" w14:paraId="41086C87" w14:textId="77777777"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86C7F" w14:textId="77777777"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41086C80" w14:textId="77777777"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41086C81" w14:textId="77777777"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14:paraId="41086C82" w14:textId="77777777"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41086C83" w14:textId="77777777"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14:paraId="41086C84" w14:textId="77777777"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14:paraId="41086C85" w14:textId="77777777"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86C86" w14:textId="77777777"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14:paraId="41086C90" w14:textId="77777777"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14:paraId="41086C88" w14:textId="1D023BE0"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14:paraId="41086C89" w14:textId="3551C513"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14:paraId="41086C8A" w14:textId="77777777"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14:paraId="41086C8B" w14:textId="636BB027"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14:paraId="41086C8C" w14:textId="2F9E3533"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14:paraId="41086C8D" w14:textId="77777777"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14:paraId="41086C8E" w14:textId="77777777"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41086C8F" w14:textId="77777777"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14:paraId="41086C99" w14:textId="77777777"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14:paraId="41086C91" w14:textId="2736B913"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14:paraId="41086C92" w14:textId="0F721906"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14:paraId="41086C93" w14:textId="77777777"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14:paraId="41086C94" w14:textId="4E7F9489"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14:paraId="41086C95" w14:textId="79BFCF45"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14:paraId="41086C96" w14:textId="77777777"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14:paraId="41086C97" w14:textId="77777777"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41086C98" w14:textId="77777777"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14:paraId="41086CA2" w14:textId="77777777"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14:paraId="41086C9A" w14:textId="26936E39"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14:paraId="41086C9B" w14:textId="71997110"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14:paraId="41086C9C" w14:textId="77777777"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14:paraId="41086C9D" w14:textId="76493594"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14:paraId="41086C9E" w14:textId="7966C2B9"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14:paraId="41086C9F" w14:textId="77777777"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14:paraId="41086CA0" w14:textId="77777777"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41086CA1" w14:textId="77777777"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14:paraId="41086CAB" w14:textId="77777777"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14:paraId="41086CA3" w14:textId="0F925505"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14:paraId="41086CA4" w14:textId="6067F797"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14:paraId="41086CA5" w14:textId="77777777"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14:paraId="41086CA6" w14:textId="4DE835E2"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14:paraId="41086CA7" w14:textId="00F83A7B"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14:paraId="41086CA8" w14:textId="77777777"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14:paraId="41086CA9" w14:textId="77777777"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14:paraId="41086CAA" w14:textId="77777777"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14:paraId="41086CAD" w14:textId="77777777"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1086CAC" w14:textId="77777777"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14:paraId="41086CAE" w14:textId="77777777"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14:paraId="41086CAF" w14:textId="77777777" w:rsidR="003A793D" w:rsidRDefault="003A793D" w:rsidP="005341C9">
      <w:pPr>
        <w:spacing w:line="360" w:lineRule="auto"/>
        <w:jc w:val="left"/>
        <w:rPr>
          <w:rFonts w:ascii="宋体" w:hAnsi="宋体"/>
          <w:bCs/>
          <w:color w:val="000000"/>
          <w:sz w:val="24"/>
        </w:rPr>
      </w:pPr>
    </w:p>
    <w:p w14:paraId="41086CB0" w14:textId="77777777"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14:paraId="41086CB1" w14:textId="77777777"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14:paraId="41086CB2" w14:textId="77777777"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14:paraId="41086CB3" w14:textId="77777777" w:rsidR="00744BD0" w:rsidRDefault="00744BD0" w:rsidP="005341C9">
      <w:pPr>
        <w:spacing w:line="360" w:lineRule="auto"/>
      </w:pPr>
    </w:p>
    <w:sectPr w:rsidR="00744BD0" w:rsidSect="00D8730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31011" w14:textId="77777777" w:rsidR="008E61BA" w:rsidRDefault="008E61BA" w:rsidP="003A793D">
      <w:r>
        <w:separator/>
      </w:r>
    </w:p>
  </w:endnote>
  <w:endnote w:type="continuationSeparator" w:id="0">
    <w:p w14:paraId="42EB55B0" w14:textId="77777777" w:rsidR="008E61BA" w:rsidRDefault="008E61BA" w:rsidP="003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16519"/>
      <w:docPartObj>
        <w:docPartGallery w:val="Page Numbers (Bottom of Page)"/>
        <w:docPartUnique/>
      </w:docPartObj>
    </w:sdtPr>
    <w:sdtEndPr/>
    <w:sdtContent>
      <w:sdt>
        <w:sdtPr>
          <w:id w:val="-1669238322"/>
          <w:docPartObj>
            <w:docPartGallery w:val="Page Numbers (Top of Page)"/>
            <w:docPartUnique/>
          </w:docPartObj>
        </w:sdtPr>
        <w:sdtEndPr/>
        <w:sdtContent>
          <w:p w14:paraId="41086CBC" w14:textId="77777777" w:rsidR="00D03346" w:rsidRDefault="00D0334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40C56">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0C56">
              <w:rPr>
                <w:b/>
                <w:bCs/>
                <w:noProof/>
              </w:rPr>
              <w:t>10</w:t>
            </w:r>
            <w:r>
              <w:rPr>
                <w:b/>
                <w:bCs/>
                <w:sz w:val="24"/>
                <w:szCs w:val="24"/>
              </w:rPr>
              <w:fldChar w:fldCharType="end"/>
            </w:r>
          </w:p>
        </w:sdtContent>
      </w:sdt>
    </w:sdtContent>
  </w:sdt>
  <w:p w14:paraId="41086CBD" w14:textId="77777777" w:rsidR="00D03346" w:rsidRDefault="00D033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01F8E" w14:textId="77777777" w:rsidR="008E61BA" w:rsidRDefault="008E61BA" w:rsidP="003A793D">
      <w:r>
        <w:separator/>
      </w:r>
    </w:p>
  </w:footnote>
  <w:footnote w:type="continuationSeparator" w:id="0">
    <w:p w14:paraId="2F86B354" w14:textId="77777777" w:rsidR="008E61BA" w:rsidRDefault="008E61BA" w:rsidP="003A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3D"/>
    <w:rsid w:val="000231BB"/>
    <w:rsid w:val="00030FCE"/>
    <w:rsid w:val="000630C6"/>
    <w:rsid w:val="00065DB5"/>
    <w:rsid w:val="0006614E"/>
    <w:rsid w:val="00074F00"/>
    <w:rsid w:val="0009765C"/>
    <w:rsid w:val="000A545C"/>
    <w:rsid w:val="000B124C"/>
    <w:rsid w:val="000D1B01"/>
    <w:rsid w:val="000D4D67"/>
    <w:rsid w:val="000E0F0D"/>
    <w:rsid w:val="000E594D"/>
    <w:rsid w:val="000E6AE8"/>
    <w:rsid w:val="00107972"/>
    <w:rsid w:val="001158B4"/>
    <w:rsid w:val="0012281B"/>
    <w:rsid w:val="001400E7"/>
    <w:rsid w:val="00141EA7"/>
    <w:rsid w:val="00161033"/>
    <w:rsid w:val="0016493F"/>
    <w:rsid w:val="00172047"/>
    <w:rsid w:val="0017645F"/>
    <w:rsid w:val="00194D86"/>
    <w:rsid w:val="001B76D7"/>
    <w:rsid w:val="001C70E6"/>
    <w:rsid w:val="001E20CB"/>
    <w:rsid w:val="001E4CD1"/>
    <w:rsid w:val="00200A39"/>
    <w:rsid w:val="002018A9"/>
    <w:rsid w:val="00204960"/>
    <w:rsid w:val="0020529B"/>
    <w:rsid w:val="002155F6"/>
    <w:rsid w:val="00240C56"/>
    <w:rsid w:val="002530A7"/>
    <w:rsid w:val="00256F68"/>
    <w:rsid w:val="00270AED"/>
    <w:rsid w:val="0027697C"/>
    <w:rsid w:val="002907F9"/>
    <w:rsid w:val="002A3FC2"/>
    <w:rsid w:val="002C6122"/>
    <w:rsid w:val="002D7E3D"/>
    <w:rsid w:val="002F43BA"/>
    <w:rsid w:val="002F7CBF"/>
    <w:rsid w:val="00305193"/>
    <w:rsid w:val="00324E6A"/>
    <w:rsid w:val="003377F6"/>
    <w:rsid w:val="00350BAF"/>
    <w:rsid w:val="00377DFA"/>
    <w:rsid w:val="003824C7"/>
    <w:rsid w:val="0039777C"/>
    <w:rsid w:val="003A793D"/>
    <w:rsid w:val="003C43AE"/>
    <w:rsid w:val="003F09B6"/>
    <w:rsid w:val="003F178D"/>
    <w:rsid w:val="00400425"/>
    <w:rsid w:val="00400B80"/>
    <w:rsid w:val="00402805"/>
    <w:rsid w:val="00460196"/>
    <w:rsid w:val="004634E9"/>
    <w:rsid w:val="00467D48"/>
    <w:rsid w:val="004820B3"/>
    <w:rsid w:val="0049114D"/>
    <w:rsid w:val="004A5A0E"/>
    <w:rsid w:val="004B1708"/>
    <w:rsid w:val="004C6CFB"/>
    <w:rsid w:val="004E179D"/>
    <w:rsid w:val="005113C5"/>
    <w:rsid w:val="00527D89"/>
    <w:rsid w:val="005341C9"/>
    <w:rsid w:val="00550597"/>
    <w:rsid w:val="005517AB"/>
    <w:rsid w:val="00562909"/>
    <w:rsid w:val="0056730E"/>
    <w:rsid w:val="00571AB2"/>
    <w:rsid w:val="005868B6"/>
    <w:rsid w:val="005A353D"/>
    <w:rsid w:val="005A4895"/>
    <w:rsid w:val="005B626B"/>
    <w:rsid w:val="005D3929"/>
    <w:rsid w:val="005D3B71"/>
    <w:rsid w:val="005F495F"/>
    <w:rsid w:val="00641A4E"/>
    <w:rsid w:val="006549AD"/>
    <w:rsid w:val="00661EF0"/>
    <w:rsid w:val="00690521"/>
    <w:rsid w:val="006905B6"/>
    <w:rsid w:val="006A6452"/>
    <w:rsid w:val="006A6CD3"/>
    <w:rsid w:val="006B7989"/>
    <w:rsid w:val="006C2E25"/>
    <w:rsid w:val="006C4394"/>
    <w:rsid w:val="006C6962"/>
    <w:rsid w:val="00744BD0"/>
    <w:rsid w:val="00751AA8"/>
    <w:rsid w:val="0075478B"/>
    <w:rsid w:val="007770B8"/>
    <w:rsid w:val="007A6847"/>
    <w:rsid w:val="007B1DC4"/>
    <w:rsid w:val="0082535C"/>
    <w:rsid w:val="008419F3"/>
    <w:rsid w:val="00867B38"/>
    <w:rsid w:val="00872689"/>
    <w:rsid w:val="00874A13"/>
    <w:rsid w:val="008776E4"/>
    <w:rsid w:val="008861A5"/>
    <w:rsid w:val="008C3287"/>
    <w:rsid w:val="008C6EB0"/>
    <w:rsid w:val="008D085C"/>
    <w:rsid w:val="008D3BB2"/>
    <w:rsid w:val="008E52B2"/>
    <w:rsid w:val="008E61BA"/>
    <w:rsid w:val="0091233F"/>
    <w:rsid w:val="00914764"/>
    <w:rsid w:val="00917AC8"/>
    <w:rsid w:val="009249E6"/>
    <w:rsid w:val="009631C6"/>
    <w:rsid w:val="00966093"/>
    <w:rsid w:val="009667E4"/>
    <w:rsid w:val="009922B2"/>
    <w:rsid w:val="009A205A"/>
    <w:rsid w:val="009A240C"/>
    <w:rsid w:val="009A650B"/>
    <w:rsid w:val="009A7E86"/>
    <w:rsid w:val="009B4614"/>
    <w:rsid w:val="009B46EA"/>
    <w:rsid w:val="009D0EE2"/>
    <w:rsid w:val="009D1381"/>
    <w:rsid w:val="00A10962"/>
    <w:rsid w:val="00A17C99"/>
    <w:rsid w:val="00A33708"/>
    <w:rsid w:val="00A37C32"/>
    <w:rsid w:val="00A470FF"/>
    <w:rsid w:val="00A67536"/>
    <w:rsid w:val="00AB3191"/>
    <w:rsid w:val="00AB4280"/>
    <w:rsid w:val="00AD0F6F"/>
    <w:rsid w:val="00AE6D6A"/>
    <w:rsid w:val="00AF0CCB"/>
    <w:rsid w:val="00AF3556"/>
    <w:rsid w:val="00B14C15"/>
    <w:rsid w:val="00B4387B"/>
    <w:rsid w:val="00B44411"/>
    <w:rsid w:val="00B4610F"/>
    <w:rsid w:val="00B46CCA"/>
    <w:rsid w:val="00B46D70"/>
    <w:rsid w:val="00B57B3A"/>
    <w:rsid w:val="00B64E2A"/>
    <w:rsid w:val="00B7481D"/>
    <w:rsid w:val="00B8136A"/>
    <w:rsid w:val="00B90A0B"/>
    <w:rsid w:val="00B95F43"/>
    <w:rsid w:val="00BA1467"/>
    <w:rsid w:val="00BB2872"/>
    <w:rsid w:val="00BE2CA7"/>
    <w:rsid w:val="00BF5ADF"/>
    <w:rsid w:val="00BF6E7C"/>
    <w:rsid w:val="00C202AD"/>
    <w:rsid w:val="00C449EF"/>
    <w:rsid w:val="00C44EEB"/>
    <w:rsid w:val="00C46945"/>
    <w:rsid w:val="00C602AA"/>
    <w:rsid w:val="00C76B7C"/>
    <w:rsid w:val="00C9359C"/>
    <w:rsid w:val="00C9647E"/>
    <w:rsid w:val="00CB082F"/>
    <w:rsid w:val="00CB3EAC"/>
    <w:rsid w:val="00CB5AA2"/>
    <w:rsid w:val="00CC0809"/>
    <w:rsid w:val="00CD06D2"/>
    <w:rsid w:val="00CD6D73"/>
    <w:rsid w:val="00D03346"/>
    <w:rsid w:val="00D12AE3"/>
    <w:rsid w:val="00D27295"/>
    <w:rsid w:val="00D331D6"/>
    <w:rsid w:val="00D40667"/>
    <w:rsid w:val="00D46C9A"/>
    <w:rsid w:val="00D511AA"/>
    <w:rsid w:val="00D71256"/>
    <w:rsid w:val="00D80AFB"/>
    <w:rsid w:val="00D8477C"/>
    <w:rsid w:val="00D87301"/>
    <w:rsid w:val="00DA33EE"/>
    <w:rsid w:val="00DD58E1"/>
    <w:rsid w:val="00DF2B04"/>
    <w:rsid w:val="00E05968"/>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92871"/>
    <w:rsid w:val="00FB4CBE"/>
    <w:rsid w:val="00FC48D5"/>
    <w:rsid w:val="00FF3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8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577</Words>
  <Characters>3290</Characters>
  <Application>Microsoft Office Word</Application>
  <DocSecurity>0</DocSecurity>
  <Lines>27</Lines>
  <Paragraphs>7</Paragraphs>
  <ScaleCrop>false</ScaleCrop>
  <Company>CHINA</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2016-10-26T03:31:00Z</cp:lastPrinted>
  <dcterms:created xsi:type="dcterms:W3CDTF">2016-10-25T00:53:00Z</dcterms:created>
  <dcterms:modified xsi:type="dcterms:W3CDTF">2016-10-26T03:31:00Z</dcterms:modified>
</cp:coreProperties>
</file>