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D3" w:rsidRPr="003A00D7" w:rsidRDefault="00762674" w:rsidP="003A00D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3A00D7">
        <w:rPr>
          <w:rFonts w:ascii="方正小标宋简体" w:eastAsia="方正小标宋简体" w:hAnsi="方正小标宋简体" w:cs="方正小标宋简体" w:hint="eastAsia"/>
          <w:sz w:val="36"/>
          <w:szCs w:val="36"/>
        </w:rPr>
        <w:t>关于开展校级自编教材立项申报工作的通知</w:t>
      </w:r>
    </w:p>
    <w:p w:rsidR="005C0AD3" w:rsidRDefault="005C0AD3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3A00D7" w:rsidRPr="00F11E5F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为进一步加强教材建设，确保高质量的符合学校办学定位的自编教材进入课堂，</w:t>
      </w:r>
      <w:r w:rsidR="003A00D7" w:rsidRPr="00F11E5F">
        <w:rPr>
          <w:rFonts w:ascii="仿宋_GB2312" w:eastAsia="仿宋_GB2312" w:hint="eastAsia"/>
          <w:sz w:val="28"/>
          <w:szCs w:val="28"/>
        </w:rPr>
        <w:t>根据</w:t>
      </w:r>
      <w:r w:rsidR="003A00D7">
        <w:rPr>
          <w:rStyle w:val="fontstyle01"/>
          <w:rFonts w:hint="default"/>
          <w:sz w:val="28"/>
          <w:szCs w:val="28"/>
        </w:rPr>
        <w:t>学校</w:t>
      </w:r>
      <w:r w:rsidR="003A00D7" w:rsidRPr="00F11E5F">
        <w:rPr>
          <w:rStyle w:val="fontstyle01"/>
          <w:rFonts w:hint="default"/>
          <w:sz w:val="28"/>
          <w:szCs w:val="28"/>
        </w:rPr>
        <w:t>《</w:t>
      </w:r>
      <w:r w:rsidR="003A00D7" w:rsidRPr="003A00D7">
        <w:rPr>
          <w:rStyle w:val="fontstyle01"/>
          <w:rFonts w:hint="default"/>
          <w:sz w:val="28"/>
          <w:szCs w:val="28"/>
        </w:rPr>
        <w:t>教材建设实施办法</w:t>
      </w:r>
      <w:r w:rsidR="003A00D7" w:rsidRPr="00F11E5F">
        <w:rPr>
          <w:rStyle w:val="fontstyle01"/>
          <w:rFonts w:hint="default"/>
          <w:sz w:val="28"/>
          <w:szCs w:val="28"/>
        </w:rPr>
        <w:t>》（川文理</w:t>
      </w:r>
      <w:r w:rsidR="003A00D7" w:rsidRPr="00F11E5F">
        <w:rPr>
          <w:rFonts w:ascii="仿宋_GB2312" w:eastAsia="仿宋_GB2312" w:hint="eastAsia"/>
          <w:sz w:val="28"/>
          <w:szCs w:val="28"/>
        </w:rPr>
        <w:t>〔</w:t>
      </w:r>
      <w:r w:rsidR="003A00D7" w:rsidRPr="00F11E5F">
        <w:rPr>
          <w:rStyle w:val="fontstyle01"/>
          <w:rFonts w:hint="default"/>
          <w:sz w:val="28"/>
          <w:szCs w:val="28"/>
        </w:rPr>
        <w:t>201</w:t>
      </w:r>
      <w:r w:rsidR="003A00D7">
        <w:rPr>
          <w:rStyle w:val="fontstyle01"/>
          <w:rFonts w:hint="default"/>
          <w:sz w:val="28"/>
          <w:szCs w:val="28"/>
        </w:rPr>
        <w:t>8</w:t>
      </w:r>
      <w:r w:rsidR="003A00D7" w:rsidRPr="00F11E5F">
        <w:rPr>
          <w:rFonts w:ascii="仿宋_GB2312" w:eastAsia="仿宋_GB2312" w:hint="eastAsia"/>
          <w:sz w:val="28"/>
          <w:szCs w:val="28"/>
        </w:rPr>
        <w:t>〕</w:t>
      </w:r>
      <w:r w:rsidR="003A00D7" w:rsidRPr="003A00D7">
        <w:rPr>
          <w:rFonts w:ascii="仿宋_GB2312" w:eastAsia="仿宋_GB2312"/>
          <w:sz w:val="28"/>
          <w:szCs w:val="28"/>
        </w:rPr>
        <w:t>11</w:t>
      </w:r>
      <w:r w:rsidR="003A00D7" w:rsidRPr="00F11E5F">
        <w:rPr>
          <w:rStyle w:val="fontstyle01"/>
          <w:rFonts w:hint="default"/>
          <w:sz w:val="28"/>
          <w:szCs w:val="28"/>
        </w:rPr>
        <w:t xml:space="preserve"> 号）</w:t>
      </w:r>
      <w:r w:rsidR="003A00D7" w:rsidRPr="00F11E5F">
        <w:rPr>
          <w:rFonts w:ascii="仿宋_GB2312" w:eastAsia="仿宋_GB2312" w:hint="eastAsia"/>
          <w:sz w:val="28"/>
          <w:szCs w:val="28"/>
        </w:rPr>
        <w:t>，</w:t>
      </w:r>
      <w:r w:rsidR="003A00D7">
        <w:rPr>
          <w:rFonts w:ascii="仿宋_GB2312" w:eastAsia="仿宋_GB2312" w:hint="eastAsia"/>
          <w:sz w:val="28"/>
          <w:szCs w:val="28"/>
        </w:rPr>
        <w:t>学校</w:t>
      </w:r>
      <w:r w:rsidR="003A00D7" w:rsidRPr="00F11E5F">
        <w:rPr>
          <w:rFonts w:ascii="仿宋_GB2312" w:eastAsia="仿宋_GB2312" w:hint="eastAsia"/>
          <w:sz w:val="28"/>
          <w:szCs w:val="28"/>
        </w:rPr>
        <w:t>决定</w:t>
      </w:r>
      <w:r w:rsidR="003A00D7" w:rsidRPr="003A00D7">
        <w:rPr>
          <w:rFonts w:ascii="仿宋_GB2312" w:eastAsia="仿宋_GB2312" w:hint="eastAsia"/>
          <w:sz w:val="28"/>
          <w:szCs w:val="28"/>
        </w:rPr>
        <w:t>启动自编教材立项工作。</w:t>
      </w:r>
      <w:r w:rsidR="003A00D7">
        <w:rPr>
          <w:rFonts w:ascii="仿宋_GB2312" w:eastAsia="仿宋_GB2312" w:hint="eastAsia"/>
          <w:sz w:val="28"/>
          <w:szCs w:val="28"/>
        </w:rPr>
        <w:t>现将有关事项通知如下：</w:t>
      </w:r>
    </w:p>
    <w:p w:rsidR="005C0AD3" w:rsidRPr="003A00D7" w:rsidRDefault="003A00D7" w:rsidP="003A00D7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一、</w:t>
      </w:r>
      <w:r w:rsidR="00762674"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教材编写基本要求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1.倡导改革创新，力求优质精品，严守学术规范，反对粗制滥造或低水平重复建设。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2.具有较强的思想性、科学性、先进性、系统性和适用性，注重理论联系实际，体现我校学科和专业优势。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3.作（编）者应具有较丰富的教学经验和较高的学术造诣。鼓励教学经验丰富、学术水平高、潜心教学改革、热心教材建设工作的教师编写教材。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4.明确主编责任，充分发挥教材主编的作用</w:t>
      </w:r>
      <w:r w:rsidRPr="003A00D7">
        <w:rPr>
          <w:rFonts w:ascii="仿宋_GB2312" w:eastAsia="仿宋_GB2312" w:hAnsi="宋体" w:hint="eastAsia"/>
          <w:sz w:val="28"/>
          <w:szCs w:val="28"/>
        </w:rPr>
        <w:t>。由我校教师担任第一主编（或第一作者）编写的教材，才能认定为我校的编写成果。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sz w:val="28"/>
          <w:szCs w:val="28"/>
        </w:rPr>
        <w:t>5.为了避免重复编写，同类教材中已有国家级</w:t>
      </w: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规划教材、省部级优秀教材而要立项编写的，须说明理由，并经学校教材建设委员会审批同意。</w:t>
      </w:r>
    </w:p>
    <w:p w:rsidR="005C0AD3" w:rsidRPr="003A00D7" w:rsidRDefault="003A00D7" w:rsidP="003A00D7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二、</w:t>
      </w:r>
      <w:r w:rsidR="00762674"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属下列情况之一者，可优先列入学校教材编写规划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1.由教学经验丰富和学术造诣较高的教师编写的教材。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2.教学改革力度大，能较好地反映了当代科学技术文化的最新发展成果，且与现有教材相比具有明显特色和创新的教材。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3.填补国内本专业领域空白的教材。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4.学校教学急需的教材。</w:t>
      </w:r>
    </w:p>
    <w:p w:rsidR="005C0AD3" w:rsidRPr="003A00D7" w:rsidRDefault="003A00D7" w:rsidP="003A00D7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三、</w:t>
      </w:r>
      <w:r w:rsidR="00762674"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经费资助</w:t>
      </w:r>
    </w:p>
    <w:p w:rsidR="005C0AD3" w:rsidRPr="003A00D7" w:rsidRDefault="00762674" w:rsidP="003A00D7">
      <w:pPr>
        <w:tabs>
          <w:tab w:val="left" w:pos="2275"/>
        </w:tabs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sz w:val="28"/>
          <w:szCs w:val="28"/>
        </w:rPr>
        <w:t>获准立项的</w:t>
      </w:r>
      <w:r w:rsidR="003A00D7" w:rsidRPr="003A00D7">
        <w:rPr>
          <w:rFonts w:ascii="仿宋_GB2312" w:eastAsia="仿宋_GB2312" w:hAnsi="宋体" w:hint="eastAsia"/>
          <w:sz w:val="28"/>
          <w:szCs w:val="28"/>
        </w:rPr>
        <w:t>学校</w:t>
      </w:r>
      <w:r w:rsidRPr="003A00D7">
        <w:rPr>
          <w:rFonts w:ascii="仿宋_GB2312" w:eastAsia="仿宋_GB2312" w:hAnsi="宋体" w:hint="eastAsia"/>
          <w:sz w:val="28"/>
          <w:szCs w:val="28"/>
        </w:rPr>
        <w:t>按最终教材出版社的类别给予相应的经费</w:t>
      </w:r>
      <w:r w:rsidR="003A00D7" w:rsidRPr="003A00D7">
        <w:rPr>
          <w:rFonts w:ascii="仿宋_GB2312" w:eastAsia="仿宋_GB2312" w:hAnsi="宋体" w:hint="eastAsia"/>
          <w:sz w:val="28"/>
          <w:szCs w:val="28"/>
        </w:rPr>
        <w:t>资助</w:t>
      </w:r>
      <w:r w:rsidR="003A00D7">
        <w:rPr>
          <w:rFonts w:ascii="仿宋_GB2312" w:eastAsia="仿宋_GB2312" w:hAnsi="宋体" w:hint="eastAsia"/>
          <w:sz w:val="28"/>
          <w:szCs w:val="28"/>
        </w:rPr>
        <w:t>。</w:t>
      </w:r>
    </w:p>
    <w:p w:rsidR="005C0AD3" w:rsidRPr="003A00D7" w:rsidRDefault="003A00D7" w:rsidP="003A00D7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四、</w:t>
      </w:r>
      <w:r w:rsidR="00762674"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立项程序</w:t>
      </w:r>
    </w:p>
    <w:p w:rsidR="005C0AD3" w:rsidRPr="003A00D7" w:rsidRDefault="00762674" w:rsidP="003A00D7">
      <w:pPr>
        <w:tabs>
          <w:tab w:val="left" w:pos="2275"/>
        </w:tabs>
        <w:ind w:firstLineChars="200" w:firstLine="560"/>
        <w:rPr>
          <w:rFonts w:ascii="仿宋_GB2312" w:eastAsia="仿宋_GB2312" w:hAnsi="宋体"/>
          <w:bCs/>
          <w:color w:val="000000"/>
          <w:sz w:val="28"/>
          <w:szCs w:val="28"/>
        </w:rPr>
      </w:pP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第一作者或主编担任项目申请人，根据学校统一部署，</w:t>
      </w:r>
      <w:proofErr w:type="gramStart"/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经</w:t>
      </w:r>
      <w:r w:rsidR="00597FD5">
        <w:rPr>
          <w:rFonts w:ascii="仿宋_GB2312" w:eastAsia="仿宋_GB2312" w:hint="eastAsia"/>
          <w:sz w:val="28"/>
          <w:szCs w:val="28"/>
        </w:rPr>
        <w:t>教学</w:t>
      </w:r>
      <w:proofErr w:type="gramEnd"/>
      <w:r w:rsidR="00597FD5">
        <w:rPr>
          <w:rFonts w:ascii="仿宋_GB2312" w:eastAsia="仿宋_GB2312" w:hint="eastAsia"/>
          <w:sz w:val="28"/>
          <w:szCs w:val="28"/>
        </w:rPr>
        <w:t>单位</w:t>
      </w: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教材建设工作小组推荐，填写</w:t>
      </w:r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教材建设立项申报书</w:t>
      </w: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，连同</w:t>
      </w:r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教材编写提纲或初稿</w:t>
      </w:r>
      <w:r w:rsidRPr="003A00D7">
        <w:rPr>
          <w:rFonts w:ascii="仿宋_GB2312" w:eastAsia="仿宋_GB2312" w:hAnsi="宋体" w:hint="eastAsia"/>
          <w:color w:val="000000"/>
          <w:sz w:val="28"/>
          <w:szCs w:val="28"/>
        </w:rPr>
        <w:t>报送教务处。</w:t>
      </w:r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每位项目主持人只能主持1项在</w:t>
      </w:r>
      <w:proofErr w:type="gramStart"/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研</w:t>
      </w:r>
      <w:proofErr w:type="gramEnd"/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自编教材项目，每位项目组成员参与在</w:t>
      </w:r>
      <w:proofErr w:type="gramStart"/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研</w:t>
      </w:r>
      <w:proofErr w:type="gramEnd"/>
      <w:r w:rsidRPr="003A00D7">
        <w:rPr>
          <w:rFonts w:ascii="仿宋_GB2312" w:eastAsia="仿宋_GB2312" w:hAnsi="宋体" w:hint="eastAsia"/>
          <w:bCs/>
          <w:color w:val="000000"/>
          <w:sz w:val="28"/>
          <w:szCs w:val="28"/>
        </w:rPr>
        <w:t>自编教材项目不得超过2项。</w:t>
      </w:r>
    </w:p>
    <w:p w:rsidR="003A00D7" w:rsidRPr="00B962DF" w:rsidRDefault="003A00D7" w:rsidP="003A00D7">
      <w:pPr>
        <w:tabs>
          <w:tab w:val="left" w:pos="1260"/>
        </w:tabs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962DF">
        <w:rPr>
          <w:rFonts w:ascii="仿宋_GB2312" w:eastAsia="仿宋_GB2312" w:hAnsi="宋体" w:hint="eastAsia"/>
          <w:sz w:val="28"/>
          <w:szCs w:val="28"/>
        </w:rPr>
        <w:t>教务处组织专家对申报材料进行评审</w:t>
      </w:r>
      <w:r>
        <w:rPr>
          <w:rFonts w:ascii="仿宋_GB2312" w:eastAsia="仿宋_GB2312" w:hAnsi="宋体" w:hint="eastAsia"/>
          <w:sz w:val="28"/>
          <w:szCs w:val="28"/>
        </w:rPr>
        <w:t>，再提交</w:t>
      </w:r>
      <w:r w:rsidRPr="00B962DF">
        <w:rPr>
          <w:rFonts w:ascii="仿宋_GB2312" w:eastAsia="仿宋_GB2312" w:hAnsi="宋体" w:hint="eastAsia"/>
          <w:sz w:val="28"/>
          <w:szCs w:val="28"/>
        </w:rPr>
        <w:t>校长办公会议研究，确定立项项目。</w:t>
      </w:r>
    </w:p>
    <w:p w:rsidR="005C0AD3" w:rsidRPr="003A00D7" w:rsidRDefault="003A00D7" w:rsidP="003A00D7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五、</w:t>
      </w:r>
      <w:r w:rsidR="00762674"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项目管理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1.项目申请人要如实填写申请书，项目一经立项，按申报书的编写计划开展工作，并按照学校相关文件规定执行中期检查、结题验收以及相关工作。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2.教材正式出版</w:t>
      </w:r>
      <w:proofErr w:type="gramStart"/>
      <w:r w:rsidRPr="003A00D7">
        <w:rPr>
          <w:rFonts w:ascii="仿宋_GB2312" w:eastAsia="仿宋_GB2312" w:hint="eastAsia"/>
          <w:sz w:val="28"/>
          <w:szCs w:val="28"/>
        </w:rPr>
        <w:t>并结项后</w:t>
      </w:r>
      <w:proofErr w:type="gramEnd"/>
      <w:r w:rsidRPr="003A00D7">
        <w:rPr>
          <w:rFonts w:ascii="仿宋_GB2312" w:eastAsia="仿宋_GB2312" w:hint="eastAsia"/>
          <w:sz w:val="28"/>
          <w:szCs w:val="28"/>
        </w:rPr>
        <w:t>，凭教材出版印刷票据按有关规定一次性报销资助经费。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3.不重复资助。同一成果学校只能资助一次，不重复资助。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4.经费必须专款专用。资助项目经费使用情况，教务处与计划财务处负责对其进行指导，审计处负责监督。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5.有下列情形之一者，将终止项目。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（1）未完成出版任务调离学校者。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lastRenderedPageBreak/>
        <w:t>（2）无正当理由，未能按计划出版者。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（3）有学术不端或其他违规行为者。</w:t>
      </w:r>
    </w:p>
    <w:p w:rsidR="005C0AD3" w:rsidRPr="003A00D7" w:rsidRDefault="00762674" w:rsidP="003A00D7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六</w:t>
      </w:r>
      <w:r w:rsid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、</w:t>
      </w:r>
      <w:r w:rsidRP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提交资料及</w:t>
      </w:r>
      <w:r w:rsidR="003A00D7">
        <w:rPr>
          <w:rFonts w:ascii="黑体" w:eastAsia="黑体" w:hAnsi="黑体" w:cs="楷体_GB2312" w:hint="eastAsia"/>
          <w:bCs/>
          <w:color w:val="000000"/>
          <w:sz w:val="28"/>
          <w:szCs w:val="28"/>
        </w:rPr>
        <w:t>要求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1.第一主编向所属</w:t>
      </w:r>
      <w:r w:rsidR="003A00D7">
        <w:rPr>
          <w:rFonts w:ascii="仿宋_GB2312" w:eastAsia="仿宋_GB2312" w:hint="eastAsia"/>
          <w:sz w:val="28"/>
          <w:szCs w:val="28"/>
        </w:rPr>
        <w:t>教学单位</w:t>
      </w:r>
      <w:r w:rsidRPr="003A00D7">
        <w:rPr>
          <w:rFonts w:ascii="仿宋_GB2312" w:eastAsia="仿宋_GB2312" w:hint="eastAsia"/>
          <w:sz w:val="28"/>
          <w:szCs w:val="28"/>
        </w:rPr>
        <w:t>提交3份“四川文理学院自编教材立项申</w:t>
      </w:r>
      <w:r w:rsidR="003A1544">
        <w:rPr>
          <w:rFonts w:ascii="仿宋_GB2312" w:eastAsia="仿宋_GB2312" w:hint="eastAsia"/>
          <w:sz w:val="28"/>
          <w:szCs w:val="28"/>
        </w:rPr>
        <w:t>报</w:t>
      </w:r>
      <w:r w:rsidRPr="003A00D7">
        <w:rPr>
          <w:rFonts w:ascii="仿宋_GB2312" w:eastAsia="仿宋_GB2312" w:hint="eastAsia"/>
          <w:sz w:val="28"/>
          <w:szCs w:val="28"/>
        </w:rPr>
        <w:t>书”（见附件）。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2.各</w:t>
      </w:r>
      <w:r w:rsidR="003A00D7">
        <w:rPr>
          <w:rFonts w:ascii="仿宋_GB2312" w:eastAsia="仿宋_GB2312" w:hint="eastAsia"/>
          <w:sz w:val="28"/>
          <w:szCs w:val="28"/>
        </w:rPr>
        <w:t>教学单位</w:t>
      </w:r>
      <w:r w:rsidRPr="003A00D7">
        <w:rPr>
          <w:rFonts w:ascii="仿宋_GB2312" w:eastAsia="仿宋_GB2312" w:hint="eastAsia"/>
          <w:sz w:val="28"/>
          <w:szCs w:val="28"/>
        </w:rPr>
        <w:t>教材建设工作小组审核后，于2018年3月1</w:t>
      </w:r>
      <w:r w:rsidR="00A11EF9">
        <w:rPr>
          <w:rFonts w:ascii="仿宋_GB2312" w:eastAsia="仿宋_GB2312" w:hint="eastAsia"/>
          <w:sz w:val="28"/>
          <w:szCs w:val="28"/>
        </w:rPr>
        <w:t>6</w:t>
      </w:r>
      <w:bookmarkStart w:id="0" w:name="_GoBack"/>
      <w:bookmarkEnd w:id="0"/>
      <w:r w:rsidRPr="003A00D7">
        <w:rPr>
          <w:rFonts w:ascii="仿宋_GB2312" w:eastAsia="仿宋_GB2312" w:hint="eastAsia"/>
          <w:sz w:val="28"/>
          <w:szCs w:val="28"/>
        </w:rPr>
        <w:t>日前报教务处课程管理中心（行政楼2013办公室），同时提交电子文档，电子文档发送至936334148@qq.com。</w:t>
      </w: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>本次立项工作按第一主编所属</w:t>
      </w:r>
      <w:r w:rsidR="00597FD5">
        <w:rPr>
          <w:rFonts w:ascii="仿宋_GB2312" w:eastAsia="仿宋_GB2312" w:hint="eastAsia"/>
          <w:sz w:val="28"/>
          <w:szCs w:val="28"/>
        </w:rPr>
        <w:t>的教学单位</w:t>
      </w:r>
      <w:r w:rsidRPr="003A00D7">
        <w:rPr>
          <w:rFonts w:ascii="仿宋_GB2312" w:eastAsia="仿宋_GB2312" w:hint="eastAsia"/>
          <w:sz w:val="28"/>
          <w:szCs w:val="28"/>
        </w:rPr>
        <w:t>统一报送材料。请各</w:t>
      </w:r>
      <w:r w:rsidR="00597FD5">
        <w:rPr>
          <w:rFonts w:ascii="仿宋_GB2312" w:eastAsia="仿宋_GB2312" w:hint="eastAsia"/>
          <w:sz w:val="28"/>
          <w:szCs w:val="28"/>
        </w:rPr>
        <w:t>教学单位</w:t>
      </w:r>
      <w:r w:rsidRPr="003A00D7">
        <w:rPr>
          <w:rFonts w:ascii="仿宋_GB2312" w:eastAsia="仿宋_GB2312" w:hint="eastAsia"/>
          <w:sz w:val="28"/>
          <w:szCs w:val="28"/>
        </w:rPr>
        <w:t>积极组织实施，确保此次立项工作顺利开展。</w:t>
      </w:r>
    </w:p>
    <w:p w:rsidR="005C0AD3" w:rsidRPr="003A00D7" w:rsidRDefault="005C0AD3" w:rsidP="003A00D7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5C0AD3" w:rsidRPr="003A00D7" w:rsidRDefault="003A00D7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  <w:r w:rsidRPr="003A00D7">
        <w:rPr>
          <w:rFonts w:ascii="仿宋_GB2312" w:eastAsia="仿宋_GB2312" w:hint="eastAsia"/>
          <w:sz w:val="28"/>
          <w:szCs w:val="28"/>
        </w:rPr>
        <w:t>四川文理学院自编教材立项申</w:t>
      </w:r>
      <w:r w:rsidR="003A1544">
        <w:rPr>
          <w:rFonts w:ascii="仿宋_GB2312" w:eastAsia="仿宋_GB2312" w:hint="eastAsia"/>
          <w:sz w:val="28"/>
          <w:szCs w:val="28"/>
        </w:rPr>
        <w:t>报</w:t>
      </w:r>
      <w:r w:rsidRPr="003A00D7">
        <w:rPr>
          <w:rFonts w:ascii="仿宋_GB2312" w:eastAsia="仿宋_GB2312" w:hint="eastAsia"/>
          <w:sz w:val="28"/>
          <w:szCs w:val="28"/>
        </w:rPr>
        <w:t>书</w:t>
      </w:r>
    </w:p>
    <w:p w:rsidR="005C0AD3" w:rsidRPr="003A00D7" w:rsidRDefault="005C0AD3" w:rsidP="003A00D7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5C0AD3" w:rsidRPr="003A00D7" w:rsidRDefault="00762674" w:rsidP="003A00D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A00D7">
        <w:rPr>
          <w:rFonts w:ascii="仿宋_GB2312" w:eastAsia="仿宋_GB2312" w:hint="eastAsia"/>
          <w:sz w:val="28"/>
          <w:szCs w:val="28"/>
        </w:rPr>
        <w:t xml:space="preserve">                                 教务处</w:t>
      </w:r>
    </w:p>
    <w:p w:rsidR="005C0AD3" w:rsidRDefault="00762674" w:rsidP="003A00D7">
      <w:pPr>
        <w:ind w:firstLineChars="200" w:firstLine="560"/>
        <w:rPr>
          <w:rFonts w:ascii="仿宋_GB2312" w:eastAsia="仿宋_GB2312"/>
          <w:sz w:val="32"/>
          <w:szCs w:val="32"/>
        </w:rPr>
      </w:pPr>
      <w:r w:rsidRPr="003A00D7">
        <w:rPr>
          <w:rFonts w:ascii="仿宋_GB2312" w:eastAsia="仿宋_GB2312" w:hint="eastAsia"/>
          <w:sz w:val="28"/>
          <w:szCs w:val="28"/>
        </w:rPr>
        <w:t xml:space="preserve">                             2018年1月2</w:t>
      </w:r>
      <w:r w:rsidR="00597FD5">
        <w:rPr>
          <w:rFonts w:ascii="仿宋_GB2312" w:eastAsia="仿宋_GB2312" w:hint="eastAsia"/>
          <w:sz w:val="28"/>
          <w:szCs w:val="28"/>
        </w:rPr>
        <w:t>6</w:t>
      </w:r>
      <w:r w:rsidRPr="003A00D7">
        <w:rPr>
          <w:rFonts w:ascii="仿宋_GB2312" w:eastAsia="仿宋_GB2312" w:hint="eastAsia"/>
          <w:sz w:val="28"/>
          <w:szCs w:val="28"/>
        </w:rPr>
        <w:t>日</w:t>
      </w:r>
    </w:p>
    <w:p w:rsidR="005C0AD3" w:rsidRDefault="005C0A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C0AD3" w:rsidRDefault="005C0AD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C0AD3" w:rsidRDefault="005C0AD3">
      <w:pPr>
        <w:rPr>
          <w:sz w:val="32"/>
          <w:szCs w:val="32"/>
        </w:rPr>
      </w:pPr>
    </w:p>
    <w:sectPr w:rsidR="005C0AD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7EC" w:rsidRDefault="00C937EC" w:rsidP="00762674">
      <w:r>
        <w:separator/>
      </w:r>
    </w:p>
  </w:endnote>
  <w:endnote w:type="continuationSeparator" w:id="0">
    <w:p w:rsidR="00C937EC" w:rsidRDefault="00C937EC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973376"/>
      <w:docPartObj>
        <w:docPartGallery w:val="Page Numbers (Bottom of Page)"/>
        <w:docPartUnique/>
      </w:docPartObj>
    </w:sdtPr>
    <w:sdtEndPr/>
    <w:sdtContent>
      <w:p w:rsidR="00DD0CF7" w:rsidRDefault="00DD0C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EF9" w:rsidRPr="00A11EF9">
          <w:rPr>
            <w:noProof/>
            <w:lang w:val="zh-CN"/>
          </w:rPr>
          <w:t>3</w:t>
        </w:r>
        <w:r>
          <w:fldChar w:fldCharType="end"/>
        </w:r>
      </w:p>
    </w:sdtContent>
  </w:sdt>
  <w:p w:rsidR="00DD0CF7" w:rsidRDefault="00DD0C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7EC" w:rsidRDefault="00C937EC" w:rsidP="00762674">
      <w:r>
        <w:separator/>
      </w:r>
    </w:p>
  </w:footnote>
  <w:footnote w:type="continuationSeparator" w:id="0">
    <w:p w:rsidR="00C937EC" w:rsidRDefault="00C937EC" w:rsidP="00762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E6F17"/>
    <w:rsid w:val="00034A49"/>
    <w:rsid w:val="003A00D7"/>
    <w:rsid w:val="003A1544"/>
    <w:rsid w:val="00524149"/>
    <w:rsid w:val="00597FD5"/>
    <w:rsid w:val="005C0AD3"/>
    <w:rsid w:val="00762674"/>
    <w:rsid w:val="00850273"/>
    <w:rsid w:val="00A11EF9"/>
    <w:rsid w:val="00C937EC"/>
    <w:rsid w:val="00DD0CF7"/>
    <w:rsid w:val="2FFE114D"/>
    <w:rsid w:val="51DF0874"/>
    <w:rsid w:val="69DE6F17"/>
    <w:rsid w:val="7446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267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76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267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style01">
    <w:name w:val="fontstyle01"/>
    <w:basedOn w:val="a0"/>
    <w:qFormat/>
    <w:rsid w:val="003A00D7"/>
    <w:rPr>
      <w:rFonts w:ascii="仿宋_GB2312" w:eastAsia="仿宋_GB2312" w:hint="eastAsia"/>
      <w:color w:val="000000"/>
      <w:sz w:val="32"/>
      <w:szCs w:val="32"/>
    </w:rPr>
  </w:style>
  <w:style w:type="paragraph" w:styleId="a5">
    <w:name w:val="Balloon Text"/>
    <w:basedOn w:val="a"/>
    <w:link w:val="Char1"/>
    <w:rsid w:val="003A1544"/>
    <w:rPr>
      <w:sz w:val="18"/>
      <w:szCs w:val="18"/>
    </w:rPr>
  </w:style>
  <w:style w:type="character" w:customStyle="1" w:styleId="Char1">
    <w:name w:val="批注框文本 Char"/>
    <w:basedOn w:val="a0"/>
    <w:link w:val="a5"/>
    <w:rsid w:val="003A15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267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76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267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style01">
    <w:name w:val="fontstyle01"/>
    <w:basedOn w:val="a0"/>
    <w:qFormat/>
    <w:rsid w:val="003A00D7"/>
    <w:rPr>
      <w:rFonts w:ascii="仿宋_GB2312" w:eastAsia="仿宋_GB2312" w:hint="eastAsia"/>
      <w:color w:val="000000"/>
      <w:sz w:val="32"/>
      <w:szCs w:val="32"/>
    </w:rPr>
  </w:style>
  <w:style w:type="paragraph" w:styleId="a5">
    <w:name w:val="Balloon Text"/>
    <w:basedOn w:val="a"/>
    <w:link w:val="Char1"/>
    <w:rsid w:val="003A1544"/>
    <w:rPr>
      <w:sz w:val="18"/>
      <w:szCs w:val="18"/>
    </w:rPr>
  </w:style>
  <w:style w:type="character" w:customStyle="1" w:styleId="Char1">
    <w:name w:val="批注框文本 Char"/>
    <w:basedOn w:val="a0"/>
    <w:link w:val="a5"/>
    <w:rsid w:val="003A15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6</cp:revision>
  <cp:lastPrinted>2018-01-26T00:21:00Z</cp:lastPrinted>
  <dcterms:created xsi:type="dcterms:W3CDTF">2018-01-25T00:35:00Z</dcterms:created>
  <dcterms:modified xsi:type="dcterms:W3CDTF">2018-01-26T02:49:00Z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