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CBC" w:rsidRPr="00D57CBC" w:rsidRDefault="00D57CBC" w:rsidP="00D57CBC">
      <w:pPr>
        <w:spacing w:line="640" w:lineRule="exact"/>
        <w:jc w:val="left"/>
        <w:rPr>
          <w:rFonts w:ascii="黑体" w:eastAsia="黑体" w:hAnsi="黑体" w:hint="eastAsia"/>
          <w:sz w:val="32"/>
          <w:szCs w:val="32"/>
        </w:rPr>
      </w:pPr>
      <w:r w:rsidRPr="00D57CBC">
        <w:rPr>
          <w:rFonts w:ascii="黑体" w:eastAsia="黑体" w:hAnsi="黑体" w:hint="eastAsia"/>
          <w:sz w:val="32"/>
          <w:szCs w:val="32"/>
        </w:rPr>
        <w:t>附件11：</w:t>
      </w:r>
    </w:p>
    <w:p w:rsidR="00E80C13" w:rsidRPr="00D95475" w:rsidRDefault="009F00A7" w:rsidP="002B0A51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 w:rsidRPr="00D95475">
        <w:rPr>
          <w:rFonts w:ascii="方正小标宋简体" w:eastAsia="方正小标宋简体" w:hint="eastAsia"/>
          <w:sz w:val="44"/>
          <w:szCs w:val="44"/>
        </w:rPr>
        <w:t>2018年度</w:t>
      </w:r>
      <w:r w:rsidR="00097028" w:rsidRPr="00D95475">
        <w:rPr>
          <w:rFonts w:ascii="方正小标宋简体" w:eastAsia="方正小标宋简体" w:hint="eastAsia"/>
          <w:sz w:val="44"/>
          <w:szCs w:val="44"/>
        </w:rPr>
        <w:t>川陕革命老区振兴发展研究</w:t>
      </w:r>
      <w:r w:rsidRPr="00D95475">
        <w:rPr>
          <w:rFonts w:ascii="方正小标宋简体" w:eastAsia="方正小标宋简体" w:hint="eastAsia"/>
          <w:sz w:val="44"/>
          <w:szCs w:val="44"/>
        </w:rPr>
        <w:t>专项</w:t>
      </w:r>
      <w:r w:rsidR="00097028" w:rsidRPr="00D95475">
        <w:rPr>
          <w:rFonts w:ascii="方正小标宋简体" w:eastAsia="方正小标宋简体" w:hint="eastAsia"/>
          <w:sz w:val="44"/>
          <w:szCs w:val="44"/>
        </w:rPr>
        <w:t>申报指南</w:t>
      </w:r>
    </w:p>
    <w:p w:rsidR="006B50E1" w:rsidRDefault="006B50E1" w:rsidP="006B50E1">
      <w:pPr>
        <w:spacing w:line="520" w:lineRule="exact"/>
        <w:ind w:firstLineChars="200" w:firstLine="420"/>
      </w:pPr>
      <w:bookmarkStart w:id="0" w:name="_GoBack"/>
      <w:bookmarkEnd w:id="0"/>
    </w:p>
    <w:p w:rsidR="00E80C13" w:rsidRPr="00D95475" w:rsidRDefault="009F00A7" w:rsidP="006B50E1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D95475">
        <w:rPr>
          <w:rFonts w:ascii="方正仿宋简体" w:eastAsia="方正仿宋简体" w:hint="eastAsia"/>
          <w:sz w:val="30"/>
          <w:szCs w:val="30"/>
        </w:rPr>
        <w:t>1</w:t>
      </w:r>
      <w:r w:rsidR="00822078">
        <w:rPr>
          <w:rFonts w:ascii="方正仿宋简体" w:eastAsia="方正仿宋简体" w:hint="eastAsia"/>
          <w:sz w:val="30"/>
          <w:szCs w:val="30"/>
        </w:rPr>
        <w:t>.</w:t>
      </w:r>
      <w:r w:rsidRPr="00D95475">
        <w:rPr>
          <w:rFonts w:ascii="方正仿宋简体" w:eastAsia="方正仿宋简体" w:hint="eastAsia"/>
          <w:sz w:val="30"/>
          <w:szCs w:val="30"/>
        </w:rPr>
        <w:t>达州市川陕革命老区振兴发展核心示范区建设研究</w:t>
      </w:r>
    </w:p>
    <w:p w:rsidR="00E80C13" w:rsidRPr="00D95475" w:rsidRDefault="009F00A7" w:rsidP="006B50E1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D95475">
        <w:rPr>
          <w:rFonts w:ascii="方正仿宋简体" w:eastAsia="方正仿宋简体" w:hint="eastAsia"/>
          <w:sz w:val="30"/>
          <w:szCs w:val="30"/>
        </w:rPr>
        <w:t>2</w:t>
      </w:r>
      <w:r w:rsidR="00AA6A99">
        <w:rPr>
          <w:rFonts w:ascii="方正仿宋简体" w:eastAsia="方正仿宋简体" w:hint="eastAsia"/>
          <w:sz w:val="30"/>
          <w:szCs w:val="30"/>
        </w:rPr>
        <w:t>.</w:t>
      </w:r>
      <w:r w:rsidRPr="00D95475">
        <w:rPr>
          <w:rFonts w:ascii="方正仿宋简体" w:eastAsia="方正仿宋简体" w:hint="eastAsia"/>
          <w:sz w:val="30"/>
          <w:szCs w:val="30"/>
        </w:rPr>
        <w:t>达州市“放管服”改革实践与基层政府治理研究</w:t>
      </w:r>
    </w:p>
    <w:p w:rsidR="00E80C13" w:rsidRPr="00D95475" w:rsidRDefault="009F00A7" w:rsidP="00D95475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D95475">
        <w:rPr>
          <w:rFonts w:ascii="方正仿宋简体" w:eastAsia="方正仿宋简体" w:hint="eastAsia"/>
          <w:sz w:val="30"/>
          <w:szCs w:val="30"/>
        </w:rPr>
        <w:t>3</w:t>
      </w:r>
      <w:r w:rsidR="00AA6A99">
        <w:rPr>
          <w:rFonts w:ascii="方正仿宋简体" w:eastAsia="方正仿宋简体" w:hint="eastAsia"/>
          <w:sz w:val="30"/>
          <w:szCs w:val="30"/>
        </w:rPr>
        <w:t>.</w:t>
      </w:r>
      <w:r w:rsidRPr="00D95475">
        <w:rPr>
          <w:rFonts w:ascii="方正仿宋简体" w:eastAsia="方正仿宋简体" w:hint="eastAsia"/>
          <w:sz w:val="30"/>
          <w:szCs w:val="30"/>
        </w:rPr>
        <w:t>达州市“6+2”产业集群发展研究</w:t>
      </w:r>
    </w:p>
    <w:p w:rsidR="00E80C13" w:rsidRPr="00D95475" w:rsidRDefault="009F00A7" w:rsidP="00D95475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D95475">
        <w:rPr>
          <w:rFonts w:ascii="方正仿宋简体" w:eastAsia="方正仿宋简体" w:hint="eastAsia"/>
          <w:sz w:val="30"/>
          <w:szCs w:val="30"/>
        </w:rPr>
        <w:t>4</w:t>
      </w:r>
      <w:r w:rsidR="00AA6A99">
        <w:rPr>
          <w:rFonts w:ascii="方正仿宋简体" w:eastAsia="方正仿宋简体" w:hint="eastAsia"/>
          <w:sz w:val="30"/>
          <w:szCs w:val="30"/>
        </w:rPr>
        <w:t>.</w:t>
      </w:r>
      <w:r w:rsidRPr="00D95475">
        <w:rPr>
          <w:rFonts w:ascii="方正仿宋简体" w:eastAsia="方正仿宋简体" w:hint="eastAsia"/>
          <w:sz w:val="30"/>
          <w:szCs w:val="30"/>
        </w:rPr>
        <w:t>达州（7+1）工业园区建设实践基本经验与深化建议研究</w:t>
      </w:r>
    </w:p>
    <w:p w:rsidR="00E80C13" w:rsidRPr="00D95475" w:rsidRDefault="009F00A7" w:rsidP="00D95475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D95475">
        <w:rPr>
          <w:rFonts w:ascii="方正仿宋简体" w:eastAsia="方正仿宋简体" w:hint="eastAsia"/>
          <w:sz w:val="30"/>
          <w:szCs w:val="30"/>
        </w:rPr>
        <w:t>5</w:t>
      </w:r>
      <w:r w:rsidR="00AA6A99">
        <w:rPr>
          <w:rFonts w:ascii="方正仿宋简体" w:eastAsia="方正仿宋简体" w:hint="eastAsia"/>
          <w:sz w:val="30"/>
          <w:szCs w:val="30"/>
        </w:rPr>
        <w:t>.</w:t>
      </w:r>
      <w:r w:rsidRPr="00D95475">
        <w:rPr>
          <w:rFonts w:ascii="方正仿宋简体" w:eastAsia="方正仿宋简体" w:hint="eastAsia"/>
          <w:sz w:val="30"/>
          <w:szCs w:val="30"/>
        </w:rPr>
        <w:t>川陕革命老区康养与休闲旅游研究</w:t>
      </w:r>
    </w:p>
    <w:p w:rsidR="00E80C13" w:rsidRPr="00D95475" w:rsidRDefault="009F00A7" w:rsidP="00D95475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D95475">
        <w:rPr>
          <w:rFonts w:ascii="方正仿宋简体" w:eastAsia="方正仿宋简体" w:hint="eastAsia"/>
          <w:sz w:val="30"/>
          <w:szCs w:val="30"/>
        </w:rPr>
        <w:t>6</w:t>
      </w:r>
      <w:r w:rsidR="00AA6A99">
        <w:rPr>
          <w:rFonts w:ascii="方正仿宋简体" w:eastAsia="方正仿宋简体" w:hint="eastAsia"/>
          <w:sz w:val="30"/>
          <w:szCs w:val="30"/>
        </w:rPr>
        <w:t>.</w:t>
      </w:r>
      <w:r w:rsidRPr="00D95475">
        <w:rPr>
          <w:rFonts w:ascii="方正仿宋简体" w:eastAsia="方正仿宋简体" w:hint="eastAsia"/>
          <w:sz w:val="30"/>
          <w:szCs w:val="30"/>
        </w:rPr>
        <w:t>川陕革命老区实施乡村振兴战略实践研究</w:t>
      </w:r>
    </w:p>
    <w:p w:rsidR="00E80C13" w:rsidRPr="00D95475" w:rsidRDefault="009F00A7" w:rsidP="00D95475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D95475">
        <w:rPr>
          <w:rFonts w:ascii="方正仿宋简体" w:eastAsia="方正仿宋简体" w:hint="eastAsia"/>
          <w:sz w:val="30"/>
          <w:szCs w:val="30"/>
        </w:rPr>
        <w:t>7</w:t>
      </w:r>
      <w:r w:rsidR="00AA6A99">
        <w:rPr>
          <w:rFonts w:ascii="方正仿宋简体" w:eastAsia="方正仿宋简体" w:hint="eastAsia"/>
          <w:sz w:val="30"/>
          <w:szCs w:val="30"/>
        </w:rPr>
        <w:t>.</w:t>
      </w:r>
      <w:r w:rsidRPr="00D95475">
        <w:rPr>
          <w:rFonts w:ascii="方正仿宋简体" w:eastAsia="方正仿宋简体" w:hint="eastAsia"/>
          <w:sz w:val="30"/>
          <w:szCs w:val="30"/>
        </w:rPr>
        <w:t>川陕革命老区生态文明建设“先行先试区”达州实践研究</w:t>
      </w:r>
    </w:p>
    <w:p w:rsidR="00E80C13" w:rsidRPr="00D95475" w:rsidRDefault="009F00A7" w:rsidP="00D95475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 w:rsidRPr="00D95475">
        <w:rPr>
          <w:rFonts w:ascii="方正仿宋简体" w:eastAsia="方正仿宋简体" w:hint="eastAsia"/>
          <w:sz w:val="30"/>
          <w:szCs w:val="30"/>
        </w:rPr>
        <w:t>8</w:t>
      </w:r>
      <w:r w:rsidR="00AA6A99">
        <w:rPr>
          <w:rFonts w:ascii="方正仿宋简体" w:eastAsia="方正仿宋简体" w:hint="eastAsia"/>
          <w:sz w:val="30"/>
          <w:szCs w:val="30"/>
        </w:rPr>
        <w:t>.</w:t>
      </w:r>
      <w:r w:rsidRPr="00D95475">
        <w:rPr>
          <w:rFonts w:ascii="方正仿宋简体" w:eastAsia="方正仿宋简体" w:hint="eastAsia"/>
          <w:sz w:val="30"/>
          <w:szCs w:val="30"/>
        </w:rPr>
        <w:t>川陕革命老区特色小镇或田园综合体实践及规划模式研究</w:t>
      </w:r>
    </w:p>
    <w:p w:rsidR="00E80C13" w:rsidRPr="00D95475" w:rsidRDefault="0087555A" w:rsidP="00D95475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E80C13" w:rsidRPr="00D95475" w:rsidSect="00E80C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474" w:rsidRDefault="00253474" w:rsidP="0082255A">
      <w:r>
        <w:separator/>
      </w:r>
    </w:p>
  </w:endnote>
  <w:endnote w:type="continuationSeparator" w:id="0">
    <w:p w:rsidR="00253474" w:rsidRDefault="00253474" w:rsidP="00822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474" w:rsidRDefault="00253474" w:rsidP="0082255A">
      <w:r>
        <w:separator/>
      </w:r>
    </w:p>
  </w:footnote>
  <w:footnote w:type="continuationSeparator" w:id="0">
    <w:p w:rsidR="00253474" w:rsidRDefault="00253474" w:rsidP="008225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5259"/>
    <w:rsid w:val="00034205"/>
    <w:rsid w:val="00097028"/>
    <w:rsid w:val="000C2FC4"/>
    <w:rsid w:val="000F6827"/>
    <w:rsid w:val="00147062"/>
    <w:rsid w:val="00183566"/>
    <w:rsid w:val="00185CE7"/>
    <w:rsid w:val="00190D65"/>
    <w:rsid w:val="001F1578"/>
    <w:rsid w:val="002023E0"/>
    <w:rsid w:val="00207EB2"/>
    <w:rsid w:val="0021433B"/>
    <w:rsid w:val="00240216"/>
    <w:rsid w:val="00253474"/>
    <w:rsid w:val="002B0A51"/>
    <w:rsid w:val="002C095E"/>
    <w:rsid w:val="003524AF"/>
    <w:rsid w:val="0038164E"/>
    <w:rsid w:val="00381866"/>
    <w:rsid w:val="003A251D"/>
    <w:rsid w:val="004340F2"/>
    <w:rsid w:val="00467C76"/>
    <w:rsid w:val="00535398"/>
    <w:rsid w:val="005A6755"/>
    <w:rsid w:val="005B4DA7"/>
    <w:rsid w:val="00641273"/>
    <w:rsid w:val="00671B81"/>
    <w:rsid w:val="00675259"/>
    <w:rsid w:val="006B50E1"/>
    <w:rsid w:val="00765E42"/>
    <w:rsid w:val="00822078"/>
    <w:rsid w:val="0082255A"/>
    <w:rsid w:val="00854D8D"/>
    <w:rsid w:val="0087555A"/>
    <w:rsid w:val="008959AE"/>
    <w:rsid w:val="008B6405"/>
    <w:rsid w:val="008C390B"/>
    <w:rsid w:val="008E6B19"/>
    <w:rsid w:val="00924C51"/>
    <w:rsid w:val="009F00A7"/>
    <w:rsid w:val="00A257ED"/>
    <w:rsid w:val="00A53FB9"/>
    <w:rsid w:val="00A80F81"/>
    <w:rsid w:val="00AA6115"/>
    <w:rsid w:val="00AA6A99"/>
    <w:rsid w:val="00AF0956"/>
    <w:rsid w:val="00B63090"/>
    <w:rsid w:val="00BA5A52"/>
    <w:rsid w:val="00C855FE"/>
    <w:rsid w:val="00CA3810"/>
    <w:rsid w:val="00D55DAC"/>
    <w:rsid w:val="00D57CBC"/>
    <w:rsid w:val="00D65B31"/>
    <w:rsid w:val="00D95475"/>
    <w:rsid w:val="00DE3A5F"/>
    <w:rsid w:val="00DF41DB"/>
    <w:rsid w:val="00E64671"/>
    <w:rsid w:val="00E80C13"/>
    <w:rsid w:val="00F347DB"/>
    <w:rsid w:val="00F80339"/>
    <w:rsid w:val="00FA1AF7"/>
    <w:rsid w:val="00FE4C2B"/>
    <w:rsid w:val="00FF0192"/>
    <w:rsid w:val="65194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C1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80C1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80C13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8225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2255A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225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2255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42</cp:revision>
  <dcterms:created xsi:type="dcterms:W3CDTF">2018-04-07T01:11:00Z</dcterms:created>
  <dcterms:modified xsi:type="dcterms:W3CDTF">2018-04-23T03:05:00Z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